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72"/>
          <w:szCs w:val="72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Перспективный план на лето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72"/>
          <w:szCs w:val="72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 xml:space="preserve">во 2-ой младшей группе </w:t>
      </w:r>
      <w:r w:rsidRPr="003F74E9">
        <w:rPr>
          <w:rFonts w:ascii="Arial" w:eastAsia="Times New Roman" w:hAnsi="Arial" w:cs="Arial"/>
          <w:b/>
          <w:bCs/>
          <w:color w:val="0070C0"/>
          <w:sz w:val="72"/>
          <w:szCs w:val="72"/>
          <w:lang w:eastAsia="ru-RU"/>
        </w:rPr>
        <w:t xml:space="preserve">«Цветик – </w:t>
      </w:r>
      <w:proofErr w:type="spellStart"/>
      <w:r w:rsidRPr="003F74E9">
        <w:rPr>
          <w:rFonts w:ascii="Arial" w:eastAsia="Times New Roman" w:hAnsi="Arial" w:cs="Arial"/>
          <w:b/>
          <w:bCs/>
          <w:color w:val="0070C0"/>
          <w:sz w:val="72"/>
          <w:szCs w:val="72"/>
          <w:lang w:eastAsia="ru-RU"/>
        </w:rPr>
        <w:t>семицветик</w:t>
      </w:r>
      <w:proofErr w:type="spellEnd"/>
      <w:r w:rsidRPr="003F74E9">
        <w:rPr>
          <w:rFonts w:ascii="Arial" w:eastAsia="Times New Roman" w:hAnsi="Arial" w:cs="Arial"/>
          <w:b/>
          <w:bCs/>
          <w:color w:val="0070C0"/>
          <w:sz w:val="72"/>
          <w:szCs w:val="72"/>
          <w:lang w:eastAsia="ru-RU"/>
        </w:rPr>
        <w:t>"</w:t>
      </w:r>
      <w:r w:rsidRPr="003F74E9">
        <w:rPr>
          <w:rFonts w:ascii="Arial" w:eastAsia="Times New Roman" w:hAnsi="Arial" w:cs="Arial"/>
          <w:color w:val="0070C0"/>
          <w:sz w:val="72"/>
          <w:szCs w:val="72"/>
          <w:lang w:eastAsia="ru-RU"/>
        </w:rPr>
        <w:t>.</w:t>
      </w:r>
    </w:p>
    <w:p w:rsidR="003F74E9" w:rsidRDefault="003F74E9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FF0000"/>
          <w:sz w:val="48"/>
          <w:szCs w:val="48"/>
          <w:lang w:eastAsia="ru-RU"/>
        </w:rPr>
        <w:t>МКДОУ «</w:t>
      </w:r>
      <w:proofErr w:type="spellStart"/>
      <w:r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FF0000"/>
          <w:sz w:val="48"/>
          <w:szCs w:val="48"/>
          <w:lang w:eastAsia="ru-RU"/>
        </w:rPr>
        <w:t xml:space="preserve"> детский сад»</w:t>
      </w:r>
    </w:p>
    <w:p w:rsidR="00CB5107" w:rsidRPr="003F74E9" w:rsidRDefault="00CB5107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107" w:rsidRDefault="00CB5107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00B050"/>
          <w:sz w:val="40"/>
          <w:szCs w:val="40"/>
          <w:lang w:eastAsia="ru-RU"/>
        </w:rPr>
      </w:pPr>
    </w:p>
    <w:p w:rsidR="00CB5107" w:rsidRDefault="00CB5107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00B050"/>
          <w:sz w:val="40"/>
          <w:szCs w:val="40"/>
          <w:lang w:eastAsia="ru-RU"/>
        </w:rPr>
      </w:pPr>
    </w:p>
    <w:p w:rsidR="00CB5107" w:rsidRDefault="00CB5107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00B050"/>
          <w:sz w:val="40"/>
          <w:szCs w:val="40"/>
          <w:lang w:eastAsia="ru-RU"/>
        </w:rPr>
      </w:pPr>
    </w:p>
    <w:p w:rsidR="00CB5107" w:rsidRDefault="00CB5107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00B050"/>
          <w:sz w:val="40"/>
          <w:szCs w:val="40"/>
          <w:lang w:eastAsia="ru-RU"/>
        </w:rPr>
      </w:pPr>
    </w:p>
    <w:p w:rsidR="00CB5107" w:rsidRDefault="00CB5107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00B050"/>
          <w:sz w:val="40"/>
          <w:szCs w:val="40"/>
          <w:lang w:eastAsia="ru-RU"/>
        </w:rPr>
      </w:pPr>
    </w:p>
    <w:p w:rsidR="003F74E9" w:rsidRPr="003F74E9" w:rsidRDefault="003F74E9" w:rsidP="003F74E9">
      <w:pPr>
        <w:shd w:val="clear" w:color="auto" w:fill="FFFFFF"/>
        <w:spacing w:line="240" w:lineRule="auto"/>
        <w:ind w:left="-568"/>
        <w:jc w:val="center"/>
        <w:rPr>
          <w:rFonts w:ascii="Calibri" w:eastAsia="Times New Roman" w:hAnsi="Calibri" w:cs="Times New Roman"/>
          <w:color w:val="00B050"/>
          <w:sz w:val="56"/>
          <w:szCs w:val="56"/>
          <w:lang w:eastAsia="ru-RU"/>
        </w:rPr>
      </w:pPr>
      <w:r w:rsidRPr="00CA2064">
        <w:rPr>
          <w:rFonts w:ascii="Arial" w:eastAsia="Times New Roman" w:hAnsi="Arial" w:cs="Arial"/>
          <w:color w:val="00B050"/>
          <w:sz w:val="56"/>
          <w:szCs w:val="56"/>
          <w:lang w:eastAsia="ru-RU"/>
        </w:rPr>
        <w:lastRenderedPageBreak/>
        <w:t>Задачи: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999"/>
        <w:gridCol w:w="2999"/>
        <w:gridCol w:w="3002"/>
      </w:tblGrid>
      <w:tr w:rsidR="003F74E9" w:rsidRPr="003F74E9" w:rsidTr="003F74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6acbe4ed244f46a3eb8c3c8ac7e9d9ef111b420f"/>
            <w:bookmarkStart w:id="1" w:name="0"/>
            <w:bookmarkEnd w:id="0"/>
            <w:bookmarkEnd w:id="1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Виды деятельности: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74E9" w:rsidRPr="003F74E9" w:rsidTr="003F74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Физкультурно-оздоровительная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Игровая (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театрализован-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Изобразительная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</w:tr>
      <w:tr w:rsidR="003F74E9" w:rsidRPr="003F74E9" w:rsidTr="003F74E9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Охранять жизнь и укреплять здоровье детей.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Всесторонне совершенствовать физические функции организма.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Повышать работоспособность детского организма через различные формы закаливания.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Формировать интерес и потребность в занятиях физическими упражнениями.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Удовлетворять естественную потребность в движении, создавать условия для демонстрации двигательных умений каждого ребёнка.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Поддерживать инициативу детей в импровизации.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Активизировать воображение, инициативу, творчество.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Развивать основы театральной культуры, духовно обогащать детей положительными эмоциями.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Совершенствовать исполнительские умения детей в создании художественного образа, используя для этой цели игровые импровизации.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Развивать коммуникативные навыки в различных ситуациях общения: со сверстниками, педагогами, родителями и другими людьми.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Приобщать детей к наблюдению за действительностью, развивать умение видеть мир глазами творца-художника.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Предоставить свободу в отражении – доступными для ребёнка художественными средствами – своего видения мира.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Развивать умение передавать настроение, состояние, отношение к 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экспериментировать с различными видами и способами изображения.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Создавать максимальную свободу для проявления инициативы и необходимое для этого физическое и психологическое пространство.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Удовлетворять детскую любознательность, не подавляя при этом интереса к узнаванию природы, формировать необходимые для разностороннего развития ребёнка представления о ней, прививать навыки активности и самостоятельности мышления.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Развивать навыки общения со сверстниками, взрослыми и окружающей природой с ориентацию на ненасильственную модель поведения.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      </w:r>
          </w:p>
        </w:tc>
      </w:tr>
    </w:tbl>
    <w:p w:rsidR="00CA2064" w:rsidRDefault="00CA2064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CA2064" w:rsidRDefault="00CA2064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CA2064" w:rsidRDefault="00CA2064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CA2064" w:rsidRDefault="00CA2064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CA2064" w:rsidRDefault="00CA2064" w:rsidP="003F74E9">
      <w:pPr>
        <w:shd w:val="clear" w:color="auto" w:fill="FFFFFF"/>
        <w:spacing w:line="240" w:lineRule="auto"/>
        <w:ind w:left="-568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3F74E9" w:rsidRPr="003F74E9" w:rsidRDefault="003F74E9" w:rsidP="003F74E9">
      <w:pPr>
        <w:shd w:val="clear" w:color="auto" w:fill="FFFFFF"/>
        <w:spacing w:line="240" w:lineRule="auto"/>
        <w:ind w:left="-568"/>
        <w:jc w:val="center"/>
        <w:rPr>
          <w:rFonts w:ascii="Calibri" w:eastAsia="Times New Roman" w:hAnsi="Calibri" w:cs="Times New Roman"/>
          <w:color w:val="FF0000"/>
          <w:sz w:val="44"/>
          <w:szCs w:val="44"/>
          <w:lang w:eastAsia="ru-RU"/>
        </w:rPr>
      </w:pPr>
      <w:bookmarkStart w:id="2" w:name="_GoBack"/>
      <w:bookmarkEnd w:id="2"/>
      <w:r w:rsidRPr="00CB5107">
        <w:rPr>
          <w:rFonts w:ascii="Arial" w:eastAsia="Times New Roman" w:hAnsi="Arial" w:cs="Arial"/>
          <w:color w:val="FF0000"/>
          <w:sz w:val="44"/>
          <w:szCs w:val="44"/>
          <w:lang w:eastAsia="ru-RU"/>
        </w:rPr>
        <w:lastRenderedPageBreak/>
        <w:t>Тематические блоки: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3325"/>
        <w:gridCol w:w="3325"/>
        <w:gridCol w:w="3325"/>
      </w:tblGrid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3" w:name="ecb718462a91365884151415120bd4968fc5e467"/>
            <w:bookmarkStart w:id="4" w:name="1"/>
            <w:bookmarkEnd w:id="3"/>
            <w:bookmarkEnd w:id="4"/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НЕДЕЛЯ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</w:tr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«Лето красное пришло»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«Цветочная полянка»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«Приключения Ручейка»</w:t>
            </w:r>
          </w:p>
        </w:tc>
      </w:tr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«У солнышка в гостях»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«Шестиногие друзья»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«Моя семья»</w:t>
            </w:r>
          </w:p>
        </w:tc>
      </w:tr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«Приключения 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бору…»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«Мы – спортсмены»</w:t>
            </w:r>
          </w:p>
        </w:tc>
      </w:tr>
      <w:tr w:rsidR="003F74E9" w:rsidRPr="003F74E9" w:rsidTr="003F74E9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«Любимые игрушки»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«Весёлая ферма»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«Если хочешь быть 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</w:pPr>
      <w:r w:rsidRPr="00CB5107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Планирование занятий: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u w:val="single"/>
          <w:lang w:eastAsia="ru-RU"/>
        </w:rPr>
        <w:t>Понедельник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Рисование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u w:val="single"/>
          <w:lang w:eastAsia="ru-RU"/>
        </w:rPr>
        <w:t>Вторник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Ознакомление с окружающим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u w:val="single"/>
          <w:lang w:eastAsia="ru-RU"/>
        </w:rPr>
        <w:t>Среда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Лепка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u w:val="single"/>
          <w:lang w:eastAsia="ru-RU"/>
        </w:rPr>
        <w:t>Четверг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Знакомство с художественной литературой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u w:val="single"/>
          <w:lang w:eastAsia="ru-RU"/>
        </w:rPr>
        <w:t>Пятница</w:t>
      </w:r>
    </w:p>
    <w:p w:rsidR="003F74E9" w:rsidRPr="003F74E9" w:rsidRDefault="003F74E9" w:rsidP="003F74E9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Аппликация / конструирование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6"/>
        <w:gridCol w:w="4380"/>
        <w:gridCol w:w="1918"/>
        <w:gridCol w:w="1863"/>
      </w:tblGrid>
      <w:tr w:rsidR="003F74E9" w:rsidRPr="003F74E9" w:rsidTr="003F74E9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bookmarkStart w:id="5" w:name="be4c63e86163f7b206e0886f15441011ab22ebf1"/>
            <w:bookmarkStart w:id="6" w:name="2"/>
            <w:bookmarkEnd w:id="5"/>
            <w:bookmarkEnd w:id="6"/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ru-RU"/>
              </w:rPr>
            </w:pPr>
            <w:r w:rsidRPr="00CB5107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ru-RU"/>
              </w:rPr>
              <w:t>НАБЛЮДЕНИЯ НА ПРОГУЛКЕ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</w:p>
        </w:tc>
      </w:tr>
      <w:tr w:rsidR="003F74E9" w:rsidRPr="003F74E9" w:rsidTr="003F74E9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НЕЖИВАЯ ПРИРОДА</w:t>
            </w:r>
          </w:p>
        </w:tc>
      </w:tr>
      <w:tr w:rsidR="003F74E9" w:rsidRPr="003F74E9" w:rsidTr="00CB5107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E9" w:rsidRPr="003F74E9" w:rsidRDefault="003F74E9" w:rsidP="00CB510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Продолжить формировать умение отличать птиц по внешнему виду (голуби, вороны, воробьи, скворцы, утки).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Уточнить знания о собаке и щенках, особенности внешнего вида, отличия.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Наблюдать радугу.</w:t>
            </w:r>
          </w:p>
        </w:tc>
      </w:tr>
      <w:tr w:rsidR="003F74E9" w:rsidRPr="003F74E9" w:rsidTr="003F74E9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Y="1250"/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3535"/>
              <w:gridCol w:w="5670"/>
            </w:tblGrid>
            <w:tr w:rsidR="003F74E9" w:rsidRPr="003F74E9" w:rsidTr="003F74E9">
              <w:tc>
                <w:tcPr>
                  <w:tcW w:w="2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ЦЕЛЬ</w:t>
                  </w:r>
                </w:p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                     ЗАНЯТИЯ</w:t>
                  </w:r>
                </w:p>
              </w:tc>
            </w:tr>
            <w:tr w:rsidR="003F74E9" w:rsidRPr="003F74E9" w:rsidTr="003F74E9">
              <w:tc>
                <w:tcPr>
                  <w:tcW w:w="2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1-Я НЕДЕЛЯ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Лето красное пришло.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Расширять знания о временах года, основных приметах лета: солнце светит ярко, на улице жарко, можно загорать; дни длинные, темнеет поздно.</w:t>
                  </w:r>
                </w:p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любовь к природе.</w:t>
                  </w:r>
                </w:p>
              </w:tc>
            </w:tr>
            <w:tr w:rsidR="003F74E9" w:rsidRPr="003F74E9" w:rsidTr="003F74E9">
              <w:tc>
                <w:tcPr>
                  <w:tcW w:w="2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2-Я НЕДЕЛЯ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Где живёт солнышко?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Формировать интерес к явлениям неживой природы: солнцу, месяцу, звёздам.</w:t>
                  </w:r>
                </w:p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Побуждать устанавливать простейшие связи явлений неживой природы: на небе солнышко - наступило утро, на небе месяц и звёзды - наступила ночь.</w:t>
                  </w:r>
                </w:p>
              </w:tc>
            </w:tr>
            <w:tr w:rsidR="003F74E9" w:rsidRPr="003F74E9" w:rsidTr="003F74E9">
              <w:tc>
                <w:tcPr>
                  <w:tcW w:w="2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3-Я НЕДЕЛЯ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Осторожно: дорога!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Закреплять знания детей о светофоре и его значении.</w:t>
                  </w:r>
                </w:p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Расширять знания о правилах поведения на проезжей части и на тротуаре.</w:t>
                  </w:r>
                </w:p>
                <w:p w:rsidR="003F74E9" w:rsidRPr="003F74E9" w:rsidRDefault="003F74E9" w:rsidP="00CA48A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Продолжать развивать умение наблюдать за движением транспорта на дороге.</w:t>
                  </w:r>
                </w:p>
              </w:tc>
            </w:tr>
            <w:tr w:rsidR="003F74E9" w:rsidRPr="003F74E9" w:rsidTr="003F74E9">
              <w:tc>
                <w:tcPr>
                  <w:tcW w:w="2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4-Я НЕДЕЛЯ</w:t>
                  </w:r>
                </w:p>
              </w:tc>
              <w:tc>
                <w:tcPr>
                  <w:tcW w:w="3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0" w:lineRule="atLeast"/>
                    <w:ind w:right="176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Любимые  игрушки.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Формировать понятие обобщающего слова «игрушки».</w:t>
                  </w:r>
                </w:p>
                <w:p w:rsidR="003F74E9" w:rsidRPr="003F74E9" w:rsidRDefault="003F74E9" w:rsidP="00CA48A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Побуждать проводить элементарную классификацию по назначению, цвету, форме.</w:t>
                  </w:r>
                </w:p>
                <w:p w:rsidR="003F74E9" w:rsidRPr="003F74E9" w:rsidRDefault="003F74E9" w:rsidP="00CA48AA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партнёрские отношения во время игры, аккуратность, бережное отношение к игрушкам.</w:t>
                  </w:r>
                </w:p>
              </w:tc>
            </w:tr>
          </w:tbl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510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CB5107" w:rsidRPr="00CB510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          июнь</w:t>
            </w:r>
            <w:r w:rsidR="00CB510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3F74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Показать, как растут овощи летом.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Показать овощные культуры, которые начинают созревать летом (репа, морковь, огурец, помидор).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Учить различать некоторые садовые и полевые цветы по форме, окраске, запаху.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Расширять представление о насекомых (мухи, бабочки, божьи коровки, муравьи, кузнечики).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Наблюдать летнюю грозу.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Учить устанавливать простейшие связи: идёт дождь – на земле лужи; по цвету определять сухой или мокрый песок.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Продолжать вести наблюдения за ветром.</w:t>
            </w:r>
          </w:p>
        </w:tc>
      </w:tr>
      <w:tr w:rsidR="003F74E9" w:rsidRPr="003F74E9" w:rsidTr="003F74E9"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Y="2622"/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2"/>
              <w:gridCol w:w="2908"/>
              <w:gridCol w:w="6090"/>
            </w:tblGrid>
            <w:tr w:rsidR="003F74E9" w:rsidRPr="003F74E9" w:rsidTr="003F74E9">
              <w:tc>
                <w:tcPr>
                  <w:tcW w:w="3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6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ЦЕЛЬ</w:t>
                  </w:r>
                </w:p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                     ЗАНЯТИЯ</w:t>
                  </w:r>
                </w:p>
              </w:tc>
            </w:tr>
            <w:tr w:rsidR="003F74E9" w:rsidRPr="003F74E9" w:rsidTr="003F74E9">
              <w:tc>
                <w:tcPr>
                  <w:tcW w:w="3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1-Я НЕДЕЛЯ</w:t>
                  </w:r>
                </w:p>
              </w:tc>
              <w:tc>
                <w:tcPr>
                  <w:tcW w:w="2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Цветы на клумбе.</w:t>
                  </w:r>
                </w:p>
              </w:tc>
              <w:tc>
                <w:tcPr>
                  <w:tcW w:w="6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Расширять представления об изменениях в мире растений в летний период.</w:t>
                  </w:r>
                </w:p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Формировать понятие обобщающего слова «цветы».</w:t>
                  </w:r>
                </w:p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чувство красоты и потребность заботы о природе.</w:t>
                  </w:r>
                </w:p>
              </w:tc>
            </w:tr>
            <w:tr w:rsidR="003F74E9" w:rsidRPr="003F74E9" w:rsidTr="003F74E9">
              <w:tc>
                <w:tcPr>
                  <w:tcW w:w="3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2-Я НЕДЕЛЯ</w:t>
                  </w:r>
                </w:p>
              </w:tc>
              <w:tc>
                <w:tcPr>
                  <w:tcW w:w="2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Шестиногие малыши.</w:t>
                  </w:r>
                </w:p>
              </w:tc>
              <w:tc>
                <w:tcPr>
                  <w:tcW w:w="6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Расширять представления о многообразии насекомых.</w:t>
                  </w:r>
                </w:p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Учить устанавливать отличия у бабочки и жука. У бабочки – яркие большие крылья, усики, хоботок. Бабочка – ползает, летает. У жука – твёрдые крылья, жуки ползают и летают, жужжат.</w:t>
                  </w:r>
                </w:p>
                <w:p w:rsidR="003F74E9" w:rsidRPr="003F74E9" w:rsidRDefault="003F74E9" w:rsidP="003F74E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любовь к насекомым.</w:t>
                  </w:r>
                </w:p>
              </w:tc>
            </w:tr>
            <w:tr w:rsidR="003F74E9" w:rsidRPr="003F74E9" w:rsidTr="003F74E9">
              <w:tc>
                <w:tcPr>
                  <w:tcW w:w="3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3-Я НЕДЕЛЯ</w:t>
                  </w:r>
                </w:p>
              </w:tc>
              <w:tc>
                <w:tcPr>
                  <w:tcW w:w="2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Кто живёт в лесу?</w:t>
                  </w:r>
                </w:p>
              </w:tc>
              <w:tc>
                <w:tcPr>
                  <w:tcW w:w="6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Формировать понятие обобщающего слова «дикие животные».</w:t>
                  </w:r>
                </w:p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Закреплять умение узнавать, называть и различать особенности внешнего вида и образа жизни диких животных; называть их детёнышей.</w:t>
                  </w:r>
                </w:p>
                <w:p w:rsidR="003F74E9" w:rsidRPr="003F74E9" w:rsidRDefault="003F74E9" w:rsidP="003F74E9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любовь к животному миру.</w:t>
                  </w:r>
                </w:p>
              </w:tc>
            </w:tr>
            <w:tr w:rsidR="003F74E9" w:rsidRPr="003F74E9" w:rsidTr="003F74E9">
              <w:tc>
                <w:tcPr>
                  <w:tcW w:w="3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4-Я НЕДЕЛЯ</w:t>
                  </w:r>
                </w:p>
              </w:tc>
              <w:tc>
                <w:tcPr>
                  <w:tcW w:w="2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0" w:lineRule="atLeast"/>
                    <w:ind w:right="176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Кто живёт на ферме?</w:t>
                  </w:r>
                </w:p>
              </w:tc>
              <w:tc>
                <w:tcPr>
                  <w:tcW w:w="6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Формировать понятие обобщающего слова «домашние животные».</w:t>
                  </w:r>
                </w:p>
                <w:p w:rsidR="003F74E9" w:rsidRPr="003F74E9" w:rsidRDefault="003F74E9" w:rsidP="003F74E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Продолжать знакомить с характерными особенностями внешнего вида, поведения, образа жизни домашних животных и их детёнышей по описанию.</w:t>
                  </w:r>
                </w:p>
                <w:p w:rsidR="003F74E9" w:rsidRPr="003F74E9" w:rsidRDefault="003F74E9" w:rsidP="003F74E9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Воспитывать заботливое отношение к домашним животным.</w:t>
                  </w:r>
                </w:p>
              </w:tc>
            </w:tr>
          </w:tbl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Расширить представления о кустарниках (малина, смородина).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Показать, что на кустарниках созревают ягоды.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Продолжать учить отличать насекомых от других живых существ.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Закреплять умение определять состояние погоды по основным признакам.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Показать, что летний дождь может быть разным.</w:t>
            </w:r>
          </w:p>
        </w:tc>
      </w:tr>
    </w:tbl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</w:pPr>
      <w:r w:rsidRPr="00CB5107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lastRenderedPageBreak/>
        <w:t>Ознакомление с окружающим</w:t>
      </w: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ИЮНЬ</w:t>
      </w: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7" w:name="22deca39e06f7460c0386bd62c7f1760fad36a0e"/>
      <w:bookmarkStart w:id="8" w:name="3"/>
      <w:bookmarkEnd w:id="7"/>
      <w:bookmarkEnd w:id="8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ИЮЛЬ</w:t>
      </w: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9" w:name="9bb70de2f312fe176420dadb5b41916aa6fdcd99"/>
      <w:bookmarkStart w:id="10" w:name="4"/>
      <w:bookmarkEnd w:id="9"/>
      <w:bookmarkEnd w:id="10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АВГУСТ</w:t>
      </w:r>
    </w:p>
    <w:tbl>
      <w:tblPr>
        <w:tblW w:w="12459" w:type="dxa"/>
        <w:tblInd w:w="-1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6"/>
        <w:gridCol w:w="1725"/>
        <w:gridCol w:w="3107"/>
      </w:tblGrid>
      <w:tr w:rsidR="003F74E9" w:rsidRPr="003F74E9" w:rsidTr="003F74E9"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margin" w:tblpY="513"/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3206"/>
              <w:gridCol w:w="3257"/>
              <w:gridCol w:w="3297"/>
            </w:tblGrid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bookmarkStart w:id="11" w:name="e82b68d6a8165fefea491e764f6de0f5f69ae0a7"/>
                  <w:bookmarkStart w:id="12" w:name="5"/>
                  <w:bookmarkEnd w:id="11"/>
                  <w:bookmarkEnd w:id="12"/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ЛЕПКА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АППЛИКАЦИЯ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1-Я   НЕДЕЛЯ</w:t>
                  </w: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«Красивые флажки на ниточке»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«Цыплёнок»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«Ура, праздник!»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Продолжать знакомить с прямоугольной формой. Развивать умение рисовать предметы прямоугольной формы. Упражнять в рисовании красками.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Учить лепить предметы круглой и удлиненной формы, приближаясь к более точной передаче характерных признаков предмета. Совершенствовать приёмы прямые и круговые.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Учить составлять композицию определённого содержания из готовых фигур. Учить </w:t>
                  </w:r>
                  <w:proofErr w:type="gramStart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самостоятельно</w:t>
                  </w:r>
                  <w:proofErr w:type="gramEnd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находить место флажкам и шарикам. Закреплять умение намазывать части изображения клеем, начиная с середины.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ind w:left="112" w:right="112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2-Я   НЕДЕЛЯ</w:t>
                  </w: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«Солнышко»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Улиточка</w:t>
                  </w:r>
                  <w:proofErr w:type="spellEnd"/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«Солнышко лучистое»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Познакомить с техникой печатания ладошками. Учить </w:t>
                  </w:r>
                  <w:proofErr w:type="gramStart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быстро</w:t>
                  </w:r>
                  <w:proofErr w:type="gramEnd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наносить краску на ладошку и делать отпечатки – лучики у солнышка. Развивать </w:t>
                  </w:r>
                  <w:proofErr w:type="spellStart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цветовосприятие</w:t>
                  </w:r>
                  <w:proofErr w:type="spellEnd"/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Учить лепить улитку путём сворачивания столбика и оттягивания головы и рожек. Продолжать учить лепить пальцами.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Учить составлять изображение из готовых фигур: одного круга и нескольких прямых полосок. Развивать творческое воображение. Воспитывать аккуратность.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ind w:left="112" w:right="112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3-Я   НЕДЕЛЯ</w:t>
                  </w: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«Красивый поезд»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«Самолёт»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«Светофор»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Продолжить формировать умение изображать предмет, состоящий из нескольких частей прямоугольной и круглой формы. Развивать воображение.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Учить лепить предмет, состоящий из двух частей одинаковой формы (удлинённых кусков). Закреплять умение делить ком на глаз на две равные части, раскатывать продольными движениями и сплющивать.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Закрепить знания о светофоре и назначении его цветов. Развивать умение  составлять композицию определённого содержания из готовых фигур. Закреплять приёмы работы с клеем.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ind w:left="112" w:right="112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4-Я   НЕДЕЛЯ</w:t>
                  </w: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«Матрёшка»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«Мишка-неваляшка»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«Разноцветная пирамидка»</w:t>
                  </w:r>
                </w:p>
              </w:tc>
            </w:tr>
            <w:tr w:rsidR="003F74E9" w:rsidRPr="003F74E9" w:rsidTr="003F74E9">
              <w:tc>
                <w:tcPr>
                  <w:tcW w:w="2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Учить правильным приёмам закрашивания, не выходя за контур, проводить кистью сверху </w:t>
                  </w: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вниз или слева направо.</w:t>
                  </w:r>
                </w:p>
                <w:p w:rsidR="003F74E9" w:rsidRPr="003F74E9" w:rsidRDefault="003F74E9" w:rsidP="00341238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Развивать чувство цвета, эстетическое восприятие.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Упражнять в изображении предметов, состоящих из частей круглой формы разной величины. </w:t>
                  </w: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Вызывать стремление украшать предмет мелкими деталями.</w:t>
                  </w:r>
                </w:p>
              </w:tc>
              <w:tc>
                <w:tcPr>
                  <w:tcW w:w="32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74E9" w:rsidRPr="003F74E9" w:rsidRDefault="003F74E9" w:rsidP="0034123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Учить:</w:t>
                  </w:r>
                </w:p>
                <w:p w:rsidR="003F74E9" w:rsidRPr="003F74E9" w:rsidRDefault="003F74E9" w:rsidP="0034123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передавать в аппликации образ игрушки;</w:t>
                  </w:r>
                </w:p>
                <w:p w:rsidR="003F74E9" w:rsidRPr="003F74E9" w:rsidRDefault="003F74E9" w:rsidP="0034123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- изображать предмет из </w:t>
                  </w: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нескольких частей;</w:t>
                  </w:r>
                </w:p>
                <w:p w:rsidR="003F74E9" w:rsidRPr="003F74E9" w:rsidRDefault="003F74E9" w:rsidP="00341238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F74E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располагать детали в порядке уменьшающейся величины.</w:t>
                  </w:r>
                </w:p>
              </w:tc>
            </w:tr>
          </w:tbl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                   ЗАНЯТИЯ</w:t>
            </w:r>
          </w:p>
        </w:tc>
      </w:tr>
      <w:tr w:rsidR="003F74E9" w:rsidRPr="003F74E9" w:rsidTr="003F74E9"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1-Я НЕДЕЛЯ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Дождик песенку поёт.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Продолжать знакомить со свойствами воды.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Учить проводить с водой элементарные опыты.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Устанавливать причинно-следственные связи: солнце светит, тает снег, текут ручьи.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Воспитывать бережное отношение к воде.</w:t>
            </w:r>
          </w:p>
        </w:tc>
      </w:tr>
      <w:tr w:rsidR="003F74E9" w:rsidRPr="003F74E9" w:rsidTr="003F74E9"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Наш семейный альбом.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Формировать представление о семье и своём месте в ней.</w:t>
            </w:r>
          </w:p>
          <w:p w:rsidR="003F74E9" w:rsidRPr="003F74E9" w:rsidRDefault="003F74E9" w:rsidP="003F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Побуждать называть членов семьи, род их занятий.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Воспитывать желание проявлять заботу о родных и близких.</w:t>
            </w:r>
          </w:p>
        </w:tc>
      </w:tr>
      <w:tr w:rsidR="003F74E9" w:rsidRPr="003F74E9" w:rsidTr="003F74E9"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Для чего нужна зарядка?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Формировать навыки здорового образа жизни, соблюдение режима дня, личной гигиены.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Закрепить в игровой форме навыки выполнения различных упражнений.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Вызвать положительный эмоциональный настрой, побудить к размышлениям об их поведении в быту.</w:t>
            </w:r>
          </w:p>
        </w:tc>
      </w:tr>
      <w:tr w:rsidR="003F74E9" w:rsidRPr="003F74E9" w:rsidTr="003F74E9"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right="1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Угощение для кукол.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Формировать понятие обобщающих слов «овощи», «фрукты».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Закреплять знание о фруктах и овощах, о месте их произрастания, о способах их приготовления.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Учить различать овощи и фрукты по внешнему виду и вкусу.</w:t>
            </w:r>
          </w:p>
        </w:tc>
      </w:tr>
    </w:tbl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B5107" w:rsidRDefault="00CB5107" w:rsidP="003F74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</w:pPr>
      <w:r w:rsidRPr="00CB5107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lastRenderedPageBreak/>
        <w:t>Изобразительная деятельность</w:t>
      </w: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ИЮНЬ</w:t>
      </w: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13" w:name="3616880eccc93400e4f476aef2331652a7ff609c"/>
      <w:bookmarkStart w:id="14" w:name="6"/>
      <w:bookmarkEnd w:id="13"/>
      <w:bookmarkEnd w:id="14"/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ИЮЛЬ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3163"/>
        <w:gridCol w:w="3273"/>
        <w:gridCol w:w="3326"/>
      </w:tblGrid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5" w:name="7b3bde33e7a0e18b9c87e2eae9cc5c9b1de483c1"/>
            <w:bookmarkStart w:id="16" w:name="7"/>
            <w:bookmarkEnd w:id="15"/>
            <w:bookmarkEnd w:id="16"/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ЛЕПКА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АППЛИКАЦИЯ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1-Я   НЕДЕЛЯ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«Одуванчики в траве»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«Цветочек»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«Красивый цветок»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передавать в рисунке красоту цветущего луга, форму цветов. Отрабатывать приём рисования красками. Развивать эстетическое восприятие, творческое воображение.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Закреплять умение лепить знакомые цветы, применяя усвоенные раннее приёмы. Развивать инициативу, самостоятельность.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составлять изображение по частям. Воспитывать стремление сделать красивую вещь для подарка. Развивать эстетическое восприятие.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2-Я   НЕДЕЛЯ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«Божьи коровки»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«Весёлая гусеница»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Упражнять в технике рисования пальчиками. Закреплять умение равномерно наносить точки на всю поверхность предмета, рисовать травку различных оттенков.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Закреплять умение передавать в лепке знакомый образ. Учить использовать в своей работе дополнительный материал.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составлять изображение из нескольких частей круглой формы. Соблюдать определённую последовательность, правильно располагать изображение на листе. Воспитывать аккуратность в работе.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3-Я   НЕДЕЛЯ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«Ёжик»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«Ёжики»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«Дом для медведя»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Учить рисовать животных способом 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Закреплять умение рисовать кисточкой разными способами. Развивать воображение.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Развивать интерес к лепке. Совершенствовать умение скатывать круговыми движениями, учить оттягивать пальцами отдельные детали и использовать стеку, для изображения колючек.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Развивать конструктивные способности, научить соотносить величину постройки с величиной объекта. Закреплять знания о строительных деталях. Развить планирующую функцию речи.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4-Я   НЕДЕЛЯ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«Жили у бабуси…»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«Утёнок»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«Заборчик»</w:t>
            </w:r>
          </w:p>
        </w:tc>
      </w:tr>
      <w:tr w:rsidR="003F74E9" w:rsidRPr="003F74E9" w:rsidTr="003F74E9"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Продолжать учить использовать ладонь как изобразительное средство: окрашивать её краской и делать отпечаток (большой палец смотрит вверх, остальные в сторону). Закреплять умение дополнять изображение </w:t>
            </w: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деталями.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Упражнять в использовании приёма 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прищипывания</w:t>
            </w:r>
            <w:proofErr w:type="spell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оттягивания. Закреплять умение лепить аккуратно.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огораживать большое пространство («озеро» для уточек). Закреплять умение рассказывать, как будут строить. Поощрять стремление конструировать по своему замыслу.</w:t>
            </w:r>
          </w:p>
        </w:tc>
      </w:tr>
    </w:tbl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АВГУСТ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3294"/>
        <w:gridCol w:w="3294"/>
        <w:gridCol w:w="3296"/>
      </w:tblGrid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7" w:name="79e86ce6a3357c33ff6fd859d5019f9bd6913966"/>
            <w:bookmarkStart w:id="18" w:name="8"/>
            <w:bookmarkEnd w:id="17"/>
            <w:bookmarkEnd w:id="18"/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ЛЕПКА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АППЛИКАЦИЯ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1-Я   НЕДЕЛЯ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«Мой любимый дождик»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«Мостик»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«Мостик через речку»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Упражнять в рисовании пальчиками. Показать приём получения точек и коротких линий. Учить рисовать дождик из тучек. Воспитывать аккуратность.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Моделирование мостика из нескольких «брёвнышек», одинаковой длины и толщины (лишнее отрезается стекой). Совершенствовать приёмы прямые и круговые. Создание композиции из ручейка и мостика.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составлять композицию определённого содержания из нескольких готовых деталей (река, мост, лодка). Закреплять умение намазывать части изображения клеем, начиная с середины.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2-Я   НЕДЕЛЯ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«Рамка для фотографии»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«Подарок брату (сестре)»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«Дом, в котором мы живём»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Упражнять в печатании с помощью печаток. Закреплять умение равномерно наносить отпечатки на всю поверхность предмета. Развивать творческое воображение.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Продолжать развивать образное представление, воображение, творчество. Закреплять умение использовать при создании изображения разнообразные приёмы лепки.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составлять изображение из нескольких частей, соблюдая определённую последовательность, правильно располагать его на листе. Закреплять знание фигур (квадрат, прямоугольник, треугольник).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3-Я   НЕДЕЛЯ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«Мышонок чемпион»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«Медаль для чемпиона»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Упражнять в равномерном закрашивании готового графического изображения на бумаге цветными карандашами.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Закреплять умение передавать в лепке образы знакомых предметов. Учить </w:t>
            </w:r>
            <w:proofErr w:type="gram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определять, что хочется слепить. Доводить задуманное до конца.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 составлять изображение из нескольких деталей; самостоятельно определять, что хочется получить в результате. Доводить задуманное до конца. Закреплять приёмы работы с клеем.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4-Я   НЕДЕЛЯ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«Ягоды и яблочки»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«Ягоды для Мишутки»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«Корзина фруктов»</w:t>
            </w:r>
          </w:p>
        </w:tc>
      </w:tr>
      <w:tr w:rsidR="003F74E9" w:rsidRPr="003F74E9" w:rsidTr="003F74E9"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Упражнять в печатании с помощью печаток. Учить рисовать ягоды и яблоки, рассыпанные на тарелке, используя контраст размера и цвета.</w:t>
            </w:r>
          </w:p>
          <w:p w:rsidR="003F74E9" w:rsidRPr="003F74E9" w:rsidRDefault="003F74E9" w:rsidP="003F74E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Развивать чувство композиции.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Закреплять умение лепить предметы круглой формы. Учить передавать в лепке впечатление от окружающего. Воспитывать положительное отношение к результатам своей деятельности.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свободно располагать изображение на бумаге;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различать предмет по форме предмета.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Закреплять правильные приёмы наклеивания.</w:t>
            </w:r>
          </w:p>
        </w:tc>
      </w:tr>
    </w:tbl>
    <w:p w:rsidR="00CB5107" w:rsidRDefault="00CB5107" w:rsidP="003F74E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F74E9" w:rsidRPr="003F74E9" w:rsidRDefault="003F74E9" w:rsidP="003F74E9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FF0000"/>
          <w:sz w:val="56"/>
          <w:szCs w:val="56"/>
          <w:lang w:eastAsia="ru-RU"/>
        </w:rPr>
      </w:pPr>
      <w:r w:rsidRPr="00CB5107">
        <w:rPr>
          <w:rFonts w:ascii="Arial" w:eastAsia="Times New Roman" w:hAnsi="Arial" w:cs="Arial"/>
          <w:b/>
          <w:bCs/>
          <w:color w:val="FF0000"/>
          <w:sz w:val="56"/>
          <w:szCs w:val="56"/>
          <w:lang w:eastAsia="ru-RU"/>
        </w:rPr>
        <w:lastRenderedPageBreak/>
        <w:t>Работа с родителями:</w:t>
      </w:r>
    </w:p>
    <w:tbl>
      <w:tblPr>
        <w:tblW w:w="12000" w:type="dxa"/>
        <w:tblInd w:w="-1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3799"/>
        <w:gridCol w:w="3802"/>
      </w:tblGrid>
      <w:tr w:rsidR="003F74E9" w:rsidRPr="003F74E9" w:rsidTr="003F74E9"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9" w:name="b486a0bc280a204db01c9778e78508f2b2f4cc97"/>
            <w:bookmarkStart w:id="20" w:name="9"/>
            <w:bookmarkEnd w:id="19"/>
            <w:bookmarkEnd w:id="20"/>
            <w:r w:rsidRPr="003F74E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</w:tr>
      <w:tr w:rsidR="003F74E9" w:rsidRPr="003F74E9" w:rsidTr="003F74E9"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Конкурс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на лучший головной убор.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-Активизировать 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включённость</w:t>
            </w:r>
            <w:proofErr w:type="spell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родителей в интересы и потребности ребёнка.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-Развивать творческое взаимодействие детского сада и семьи.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«Использование природных факторов для закаливания детей летом»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внимания родителей к активному использованию летнего периода для закаливания ребёнка.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«Игры для непосед»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Обогащение педагогических умений родителей в воспитании 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гиперактивных</w:t>
            </w:r>
            <w:proofErr w:type="spell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«Безопасность детей на городских улицах»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воспитания поведения детей на улице.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«Этикет для малышей»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-Привлечение внимания родителей к вопросам воспитания культуры поведения.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-Реализация в детском саду и дома единых методов воспитания.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«Организация семейных прогулок»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Обогащение педагогических умений родителей новыми формами и методами организации прогулки с ребёнком.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«Путешествие с малышом»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Обогащение педагогических знаний родителей о том, как сделать отдых интересным и увлекательным.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«Я пловцом бы стать хотел</w:t>
            </w:r>
            <w:proofErr w:type="gramStart"/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… П</w:t>
            </w:r>
            <w:proofErr w:type="gramEnd"/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усть меня научат»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Обогащение педагогических знаний родителей о том, как научить детей не бояться воды.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Родительская фотовыставка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«Мой ребёнок с пелёнок»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-Активизация </w:t>
            </w:r>
            <w:proofErr w:type="spellStart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включённости</w:t>
            </w:r>
            <w:proofErr w:type="spellEnd"/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родителей в работу детского сада.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-Развитие позитивных взаимоотношений родителей и работников ДОУ.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«Кое- что о витаминах»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внимания родителей к вопросам о витаминах, о правильном их употреблении.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«Что такое ЗОЖ»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-Пропаганда здорового образа жизни.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-Привлечение внимания семьи к вопросам оздоровления детей в домашних условиях.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Стенгазета</w:t>
            </w:r>
          </w:p>
          <w:p w:rsidR="003F74E9" w:rsidRPr="003F74E9" w:rsidRDefault="003F74E9" w:rsidP="003F7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«Малыши-крепыши»</w:t>
            </w:r>
          </w:p>
          <w:p w:rsidR="003F74E9" w:rsidRPr="003F74E9" w:rsidRDefault="003F74E9" w:rsidP="003F7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-Привлечение родительского интереса к здоровому образу жизни.</w:t>
            </w:r>
          </w:p>
          <w:p w:rsidR="003F74E9" w:rsidRPr="003F74E9" w:rsidRDefault="003F74E9" w:rsidP="003F74E9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74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-Демонстрация внимания коллектива детского сада к вопросам сохранения и укрепления здоровья детей.</w:t>
            </w:r>
          </w:p>
        </w:tc>
      </w:tr>
    </w:tbl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2"/>
          <w:szCs w:val="52"/>
          <w:lang w:eastAsia="ru-RU"/>
        </w:rPr>
      </w:pPr>
      <w:r w:rsidRPr="00CB5107">
        <w:rPr>
          <w:rFonts w:ascii="Arial" w:eastAsia="Times New Roman" w:hAnsi="Arial" w:cs="Arial"/>
          <w:b/>
          <w:bCs/>
          <w:color w:val="FF0000"/>
          <w:sz w:val="52"/>
          <w:szCs w:val="52"/>
          <w:lang w:eastAsia="ru-RU"/>
        </w:rPr>
        <w:t>Знакомство с художественной литературой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ИЮНЬ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Песенки,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потешки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заклички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«Заря – заряница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Чики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чики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чикалочки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«Еду – еду к бабе, к деду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 улице три курицы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«Кораблик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«Ой, в зелёном бору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Сказки: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У солнышка в гостях» (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словацкая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«Храбрец – молодец» (болгарская)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«Ленивая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Бручолина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(итальянская)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«Пастушок с дудочкой»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Стихи: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А.Пушкин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«Свет наш, солнышко!»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Б.Заходер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«Шофёр»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К.Чуковский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«Краденое солнце»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С.Михалков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«Песенка друзей»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Рассказы: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К.Ушинский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«Ветер и Солнце»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Л.Петрушевская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«Поросёнок Петр и машина»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Ч.Янчарский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«В магазине игрушек»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ИЮЛЬ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Песенки,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потешки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заклички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«Травка – муравка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«Сидит белка на тележке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«Заинька, попляши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«Кисонька –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мурысенька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«Божья коровка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«Что за грохот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Сказки: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«Бычок – черный бочок, белое копытце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 (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обр.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М.Булатова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«Два жадных медвежонка.» (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венгерская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«Петушок и бобовое зёрнышко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 (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обр.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О.Капицы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«Кот, петух и лиса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 (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обр.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Боголюбской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Стихи: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К.Бальмонт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«Комарики –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макарики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А.К.Толстой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«Колокольчики мои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В.Берестов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«Курица с цыплятами.»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«Бычок.»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С.Маршак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«Детки в клетке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Рассказы: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Б.Житков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«Как мы ездили в зоологический сад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Л.Муур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«Крошка Енот и Тот, кто сидит в пруду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В.Сутеев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«Три котёнка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АВГУСТ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Песенки,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потешки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заклички</w:t>
      </w:r>
      <w:proofErr w:type="spellEnd"/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«Дождик, дождик, пуще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«Тили – бом! Тили – бом!»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«Радуга – дуга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«Тень, тень,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потетень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«Дедушка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Ежок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Сказки: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«Три брата.» (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хакасская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«Пряничный домик.» (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немецкая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«Война грибов с ягодами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 (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обр.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В.Даля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«Травкин хвостик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Стихи: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С.Городецкий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«Колыбельная ветровая.»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«Кто </w:t>
      </w: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зто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А.Кольцов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«Дуют ветры»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А.Барто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«Девочка чумазая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И.Токмакова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«Где спит рыбка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74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Рассказы:</w:t>
      </w:r>
    </w:p>
    <w:p w:rsidR="003F74E9" w:rsidRPr="003F74E9" w:rsidRDefault="003F74E9" w:rsidP="003F74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Д.Мамин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Сибиряк «Притча о Молочке, овсяной Каше и сером котишке Мурке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С.Прокофьева</w:t>
      </w:r>
      <w:proofErr w:type="spellEnd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«Сказка о невоспитанном мышонке</w:t>
      </w:r>
      <w:proofErr w:type="gramStart"/>
      <w:r w:rsidRPr="003F74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</w:t>
      </w:r>
      <w:proofErr w:type="gramEnd"/>
    </w:p>
    <w:p w:rsidR="003F74E9" w:rsidRPr="003F74E9" w:rsidRDefault="003F74E9" w:rsidP="003F7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74E9" w:rsidRPr="003F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61" w:rsidRDefault="00CD5861" w:rsidP="003F74E9">
      <w:pPr>
        <w:spacing w:after="0" w:line="240" w:lineRule="auto"/>
      </w:pPr>
      <w:r>
        <w:separator/>
      </w:r>
    </w:p>
  </w:endnote>
  <w:endnote w:type="continuationSeparator" w:id="0">
    <w:p w:rsidR="00CD5861" w:rsidRDefault="00CD5861" w:rsidP="003F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61" w:rsidRDefault="00CD5861" w:rsidP="003F74E9">
      <w:pPr>
        <w:spacing w:after="0" w:line="240" w:lineRule="auto"/>
      </w:pPr>
      <w:r>
        <w:separator/>
      </w:r>
    </w:p>
  </w:footnote>
  <w:footnote w:type="continuationSeparator" w:id="0">
    <w:p w:rsidR="00CD5861" w:rsidRDefault="00CD5861" w:rsidP="003F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2C43"/>
    <w:multiLevelType w:val="multilevel"/>
    <w:tmpl w:val="A31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E9"/>
    <w:rsid w:val="003F74E9"/>
    <w:rsid w:val="00B62BC5"/>
    <w:rsid w:val="00CA2064"/>
    <w:rsid w:val="00CB5107"/>
    <w:rsid w:val="00C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F74E9"/>
  </w:style>
  <w:style w:type="character" w:customStyle="1" w:styleId="c42">
    <w:name w:val="c42"/>
    <w:basedOn w:val="a0"/>
    <w:rsid w:val="003F74E9"/>
  </w:style>
  <w:style w:type="character" w:customStyle="1" w:styleId="c48">
    <w:name w:val="c48"/>
    <w:basedOn w:val="a0"/>
    <w:rsid w:val="003F74E9"/>
  </w:style>
  <w:style w:type="paragraph" w:customStyle="1" w:styleId="c49">
    <w:name w:val="c49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F74E9"/>
  </w:style>
  <w:style w:type="character" w:styleId="a3">
    <w:name w:val="Hyperlink"/>
    <w:basedOn w:val="a0"/>
    <w:uiPriority w:val="99"/>
    <w:semiHidden/>
    <w:unhideWhenUsed/>
    <w:rsid w:val="003F74E9"/>
    <w:rPr>
      <w:color w:val="0000FF"/>
      <w:u w:val="single"/>
    </w:rPr>
  </w:style>
  <w:style w:type="paragraph" w:customStyle="1" w:styleId="c14">
    <w:name w:val="c14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74E9"/>
  </w:style>
  <w:style w:type="paragraph" w:customStyle="1" w:styleId="c15">
    <w:name w:val="c15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F74E9"/>
  </w:style>
  <w:style w:type="character" w:customStyle="1" w:styleId="c4">
    <w:name w:val="c4"/>
    <w:basedOn w:val="a0"/>
    <w:rsid w:val="003F74E9"/>
  </w:style>
  <w:style w:type="character" w:customStyle="1" w:styleId="c6">
    <w:name w:val="c6"/>
    <w:basedOn w:val="a0"/>
    <w:rsid w:val="003F74E9"/>
  </w:style>
  <w:style w:type="paragraph" w:customStyle="1" w:styleId="c11">
    <w:name w:val="c11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74E9"/>
  </w:style>
  <w:style w:type="character" w:styleId="a4">
    <w:name w:val="Strong"/>
    <w:basedOn w:val="a0"/>
    <w:uiPriority w:val="22"/>
    <w:qFormat/>
    <w:rsid w:val="003F74E9"/>
    <w:rPr>
      <w:b/>
      <w:bCs/>
    </w:rPr>
  </w:style>
  <w:style w:type="paragraph" w:customStyle="1" w:styleId="search-excerpt">
    <w:name w:val="search-excerpt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4E9"/>
  </w:style>
  <w:style w:type="paragraph" w:styleId="a9">
    <w:name w:val="footer"/>
    <w:basedOn w:val="a"/>
    <w:link w:val="aa"/>
    <w:uiPriority w:val="99"/>
    <w:unhideWhenUsed/>
    <w:rsid w:val="003F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F74E9"/>
  </w:style>
  <w:style w:type="character" w:customStyle="1" w:styleId="c42">
    <w:name w:val="c42"/>
    <w:basedOn w:val="a0"/>
    <w:rsid w:val="003F74E9"/>
  </w:style>
  <w:style w:type="character" w:customStyle="1" w:styleId="c48">
    <w:name w:val="c48"/>
    <w:basedOn w:val="a0"/>
    <w:rsid w:val="003F74E9"/>
  </w:style>
  <w:style w:type="paragraph" w:customStyle="1" w:styleId="c49">
    <w:name w:val="c49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F74E9"/>
  </w:style>
  <w:style w:type="character" w:styleId="a3">
    <w:name w:val="Hyperlink"/>
    <w:basedOn w:val="a0"/>
    <w:uiPriority w:val="99"/>
    <w:semiHidden/>
    <w:unhideWhenUsed/>
    <w:rsid w:val="003F74E9"/>
    <w:rPr>
      <w:color w:val="0000FF"/>
      <w:u w:val="single"/>
    </w:rPr>
  </w:style>
  <w:style w:type="paragraph" w:customStyle="1" w:styleId="c14">
    <w:name w:val="c14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74E9"/>
  </w:style>
  <w:style w:type="paragraph" w:customStyle="1" w:styleId="c15">
    <w:name w:val="c15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F74E9"/>
  </w:style>
  <w:style w:type="character" w:customStyle="1" w:styleId="c4">
    <w:name w:val="c4"/>
    <w:basedOn w:val="a0"/>
    <w:rsid w:val="003F74E9"/>
  </w:style>
  <w:style w:type="character" w:customStyle="1" w:styleId="c6">
    <w:name w:val="c6"/>
    <w:basedOn w:val="a0"/>
    <w:rsid w:val="003F74E9"/>
  </w:style>
  <w:style w:type="paragraph" w:customStyle="1" w:styleId="c11">
    <w:name w:val="c11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74E9"/>
  </w:style>
  <w:style w:type="character" w:styleId="a4">
    <w:name w:val="Strong"/>
    <w:basedOn w:val="a0"/>
    <w:uiPriority w:val="22"/>
    <w:qFormat/>
    <w:rsid w:val="003F74E9"/>
    <w:rPr>
      <w:b/>
      <w:bCs/>
    </w:rPr>
  </w:style>
  <w:style w:type="paragraph" w:customStyle="1" w:styleId="search-excerpt">
    <w:name w:val="search-excerpt"/>
    <w:basedOn w:val="a"/>
    <w:rsid w:val="003F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4E9"/>
  </w:style>
  <w:style w:type="paragraph" w:styleId="a9">
    <w:name w:val="footer"/>
    <w:basedOn w:val="a"/>
    <w:link w:val="aa"/>
    <w:uiPriority w:val="99"/>
    <w:unhideWhenUsed/>
    <w:rsid w:val="003F7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692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87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17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95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29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16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603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337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2017-06-05T20:17:00Z</dcterms:created>
  <dcterms:modified xsi:type="dcterms:W3CDTF">2017-06-05T20:39:00Z</dcterms:modified>
</cp:coreProperties>
</file>