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C0" w:rsidRPr="005779F9" w:rsidRDefault="008762C0" w:rsidP="008762C0">
      <w:pPr>
        <w:spacing w:after="0" w:line="450" w:lineRule="atLeast"/>
        <w:jc w:val="center"/>
        <w:outlineLvl w:val="2"/>
        <w:rPr>
          <w:rFonts w:ascii="Helvetica" w:eastAsia="Times New Roman" w:hAnsi="Helvetica" w:cs="Helvetica"/>
          <w:b/>
          <w:bCs/>
          <w:color w:val="339966"/>
          <w:lang w:eastAsia="ru-RU"/>
        </w:rPr>
      </w:pPr>
      <w:r w:rsidRPr="005779F9">
        <w:rPr>
          <w:rFonts w:ascii="Helvetica" w:eastAsia="Times New Roman" w:hAnsi="Helvetica" w:cs="Helvetica"/>
          <w:b/>
          <w:bCs/>
          <w:color w:val="339966"/>
          <w:lang w:eastAsia="ru-RU"/>
        </w:rPr>
        <w:t>МЫ СЛУШАЕМ МУЗЫКУ</w:t>
      </w:r>
    </w:p>
    <w:p w:rsidR="008762C0" w:rsidRPr="005779F9" w:rsidRDefault="008762C0" w:rsidP="008762C0">
      <w:pPr>
        <w:spacing w:after="0" w:line="336" w:lineRule="atLeast"/>
        <w:jc w:val="center"/>
        <w:rPr>
          <w:rFonts w:eastAsia="Times New Roman"/>
          <w:i/>
          <w:color w:val="000000"/>
          <w:sz w:val="26"/>
          <w:szCs w:val="26"/>
          <w:lang w:eastAsia="ru-RU"/>
        </w:rPr>
      </w:pPr>
      <w:r>
        <w:rPr>
          <w:rFonts w:eastAsia="Times New Roman"/>
          <w:i/>
          <w:color w:val="000000"/>
          <w:sz w:val="26"/>
          <w:szCs w:val="26"/>
          <w:lang w:eastAsia="ru-RU"/>
        </w:rPr>
        <w:t>(Старшая</w:t>
      </w:r>
      <w:r w:rsidRPr="005779F9">
        <w:rPr>
          <w:rFonts w:eastAsia="Times New Roman"/>
          <w:i/>
          <w:color w:val="000000"/>
          <w:sz w:val="26"/>
          <w:szCs w:val="26"/>
          <w:lang w:eastAsia="ru-RU"/>
        </w:rPr>
        <w:t xml:space="preserve"> группа)</w:t>
      </w:r>
    </w:p>
    <w:p w:rsidR="008762C0" w:rsidRPr="005779F9" w:rsidRDefault="008762C0" w:rsidP="008762C0">
      <w:pPr>
        <w:spacing w:after="0" w:line="336" w:lineRule="atLeast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p w:rsidR="008762C0" w:rsidRPr="005779F9" w:rsidRDefault="008762C0" w:rsidP="008762C0">
      <w:pPr>
        <w:spacing w:after="150" w:line="336" w:lineRule="atLeast"/>
        <w:ind w:firstLine="708"/>
        <w:rPr>
          <w:rFonts w:eastAsia="Times New Roman"/>
          <w:color w:val="000000"/>
          <w:sz w:val="26"/>
          <w:szCs w:val="26"/>
          <w:lang w:eastAsia="ru-RU"/>
        </w:rPr>
      </w:pPr>
      <w:r w:rsidRPr="005779F9">
        <w:rPr>
          <w:rFonts w:eastAsia="Times New Roman"/>
          <w:color w:val="000000"/>
          <w:sz w:val="26"/>
          <w:szCs w:val="26"/>
          <w:lang w:eastAsia="ru-RU"/>
        </w:rPr>
        <w:t xml:space="preserve">Систематическая работа по слушанию музыки, производившаяся на протяжении 4-х лет в детском саду, имела </w:t>
      </w:r>
      <w:proofErr w:type="gramStart"/>
      <w:r w:rsidRPr="005779F9">
        <w:rPr>
          <w:rFonts w:eastAsia="Times New Roman"/>
          <w:color w:val="000000"/>
          <w:sz w:val="26"/>
          <w:szCs w:val="26"/>
          <w:lang w:eastAsia="ru-RU"/>
        </w:rPr>
        <w:t>важное значение</w:t>
      </w:r>
      <w:proofErr w:type="gramEnd"/>
      <w:r w:rsidRPr="005779F9">
        <w:rPr>
          <w:rFonts w:eastAsia="Times New Roman"/>
          <w:color w:val="000000"/>
          <w:sz w:val="26"/>
          <w:szCs w:val="26"/>
          <w:lang w:eastAsia="ru-RU"/>
        </w:rPr>
        <w:t xml:space="preserve"> для формирования у дошкольников основ музыкальной культуры. У детей воспитывалось умение слушать и осознавать музыку, высказываться о ней, развивалась потребность в слушании любимых произведений. Период подготовки детей к школе особенно важен. Чтобы успешно продолжать эту работу необходимо, прежде </w:t>
      </w:r>
      <w:proofErr w:type="gramStart"/>
      <w:r w:rsidRPr="005779F9">
        <w:rPr>
          <w:rFonts w:eastAsia="Times New Roman"/>
          <w:color w:val="000000"/>
          <w:sz w:val="26"/>
          <w:szCs w:val="26"/>
          <w:lang w:eastAsia="ru-RU"/>
        </w:rPr>
        <w:t>всего</w:t>
      </w:r>
      <w:proofErr w:type="gramEnd"/>
      <w:r w:rsidRPr="005779F9">
        <w:rPr>
          <w:rFonts w:eastAsia="Times New Roman"/>
          <w:color w:val="000000"/>
          <w:sz w:val="26"/>
          <w:szCs w:val="26"/>
          <w:lang w:eastAsia="ru-RU"/>
        </w:rPr>
        <w:t xml:space="preserve"> учесть возрастные особенности детей седьмого года жизни. Какие же это возможности?</w:t>
      </w:r>
    </w:p>
    <w:p w:rsidR="008762C0" w:rsidRPr="005779F9" w:rsidRDefault="008762C0" w:rsidP="008762C0">
      <w:pPr>
        <w:spacing w:after="150" w:line="336" w:lineRule="atLeast"/>
        <w:ind w:firstLine="708"/>
        <w:rPr>
          <w:rFonts w:eastAsia="Times New Roman"/>
          <w:color w:val="000000"/>
          <w:sz w:val="26"/>
          <w:szCs w:val="26"/>
          <w:lang w:eastAsia="ru-RU"/>
        </w:rPr>
      </w:pPr>
      <w:r w:rsidRPr="005779F9">
        <w:rPr>
          <w:rFonts w:eastAsia="Times New Roman"/>
          <w:color w:val="000000"/>
          <w:sz w:val="26"/>
          <w:szCs w:val="26"/>
          <w:lang w:eastAsia="ru-RU"/>
        </w:rPr>
        <w:t xml:space="preserve">Восприятие приобретает характер целеустремлённого наблюдения, поэтому возможно детальное ознакомление детей с музыкальным произведением. </w:t>
      </w:r>
      <w:proofErr w:type="gramStart"/>
      <w:r w:rsidRPr="005779F9">
        <w:rPr>
          <w:rFonts w:eastAsia="Times New Roman"/>
          <w:color w:val="000000"/>
          <w:sz w:val="26"/>
          <w:szCs w:val="26"/>
          <w:lang w:eastAsia="ru-RU"/>
        </w:rPr>
        <w:t>Более осознанным становится умение подчинять восприятие музыкального произведения определенной задаче, например, различать части произведения (вступление, заключение, запев, припев, фразы, проигрыши), развивается память.</w:t>
      </w:r>
      <w:proofErr w:type="gramEnd"/>
      <w:r w:rsidRPr="005779F9">
        <w:rPr>
          <w:rFonts w:eastAsia="Times New Roman"/>
          <w:color w:val="000000"/>
          <w:sz w:val="26"/>
          <w:szCs w:val="26"/>
          <w:lang w:eastAsia="ru-RU"/>
        </w:rPr>
        <w:t xml:space="preserve"> Дети начинают систематизировать запоминающийся материал. Воспроизведение становится произвольным, дошкольники припоминают музыкальные произведения, близкие по содержанию, одного жанра.</w:t>
      </w:r>
    </w:p>
    <w:p w:rsidR="008762C0" w:rsidRPr="005779F9" w:rsidRDefault="008762C0" w:rsidP="008762C0">
      <w:pPr>
        <w:spacing w:after="150" w:line="336" w:lineRule="atLeast"/>
        <w:ind w:firstLine="708"/>
        <w:rPr>
          <w:rFonts w:eastAsia="Times New Roman"/>
          <w:color w:val="000000"/>
          <w:sz w:val="26"/>
          <w:szCs w:val="26"/>
          <w:lang w:eastAsia="ru-RU"/>
        </w:rPr>
      </w:pPr>
      <w:r w:rsidRPr="005779F9">
        <w:rPr>
          <w:rFonts w:eastAsia="Times New Roman"/>
          <w:color w:val="000000"/>
          <w:sz w:val="26"/>
          <w:szCs w:val="26"/>
          <w:lang w:eastAsia="ru-RU"/>
        </w:rPr>
        <w:t>Дети могут лучше организовать своё внимание без напоминания взрослых, что очень важно для будущего обучения в школе. Более устойчивым становится произвольное внимание, однако непроизвольное все еще имеет основное значение. Развивается слуховое восприятие, дети различают динамические и темповые нюансы (медленно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5779F9">
        <w:rPr>
          <w:rFonts w:eastAsia="Times New Roman"/>
          <w:color w:val="000000"/>
          <w:sz w:val="26"/>
          <w:szCs w:val="26"/>
          <w:lang w:eastAsia="ru-RU"/>
        </w:rPr>
        <w:t>-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5779F9">
        <w:rPr>
          <w:rFonts w:eastAsia="Times New Roman"/>
          <w:color w:val="000000"/>
          <w:sz w:val="26"/>
          <w:szCs w:val="26"/>
          <w:lang w:eastAsia="ru-RU"/>
        </w:rPr>
        <w:t xml:space="preserve">быстро, </w:t>
      </w:r>
      <w:proofErr w:type="gramStart"/>
      <w:r w:rsidRPr="005779F9">
        <w:rPr>
          <w:rFonts w:eastAsia="Times New Roman"/>
          <w:color w:val="000000"/>
          <w:sz w:val="26"/>
          <w:szCs w:val="26"/>
          <w:lang w:eastAsia="ru-RU"/>
        </w:rPr>
        <w:t>ускоренно-замедленно</w:t>
      </w:r>
      <w:proofErr w:type="gramEnd"/>
      <w:r w:rsidRPr="005779F9">
        <w:rPr>
          <w:rFonts w:eastAsia="Times New Roman"/>
          <w:color w:val="000000"/>
          <w:sz w:val="26"/>
          <w:szCs w:val="26"/>
          <w:lang w:eastAsia="ru-RU"/>
        </w:rPr>
        <w:t>). В связи с развитием музыкального слуха дети различают не только изменение регистров, но и движение мелодии внутри каждого из них.</w:t>
      </w:r>
    </w:p>
    <w:p w:rsidR="008762C0" w:rsidRPr="005779F9" w:rsidRDefault="008762C0" w:rsidP="008762C0">
      <w:pPr>
        <w:spacing w:after="150" w:line="336" w:lineRule="atLeast"/>
        <w:ind w:firstLine="708"/>
        <w:rPr>
          <w:rFonts w:eastAsia="Times New Roman"/>
          <w:color w:val="000000"/>
          <w:sz w:val="26"/>
          <w:szCs w:val="26"/>
          <w:lang w:eastAsia="ru-RU"/>
        </w:rPr>
      </w:pPr>
      <w:r w:rsidRPr="005779F9">
        <w:rPr>
          <w:rFonts w:eastAsia="Times New Roman"/>
          <w:color w:val="000000"/>
          <w:sz w:val="26"/>
          <w:szCs w:val="26"/>
          <w:lang w:eastAsia="ru-RU"/>
        </w:rPr>
        <w:t>Значительные изменения происходят в мышлении. Формируется способность анализировать, синтезировать, сравнивать. Дети самостоятельно соотносят характер звучания с названием произведения, устанавливают сходство между отдельными частями, фразами.</w:t>
      </w:r>
    </w:p>
    <w:p w:rsidR="008762C0" w:rsidRPr="005779F9" w:rsidRDefault="008762C0" w:rsidP="008762C0">
      <w:pPr>
        <w:spacing w:after="150" w:line="336" w:lineRule="atLeast"/>
        <w:ind w:firstLine="708"/>
        <w:rPr>
          <w:rFonts w:eastAsia="Times New Roman"/>
          <w:color w:val="000000"/>
          <w:sz w:val="26"/>
          <w:szCs w:val="26"/>
          <w:lang w:eastAsia="ru-RU"/>
        </w:rPr>
      </w:pPr>
      <w:r w:rsidRPr="005779F9">
        <w:rPr>
          <w:rFonts w:eastAsia="Times New Roman"/>
          <w:color w:val="000000"/>
          <w:sz w:val="26"/>
          <w:szCs w:val="26"/>
          <w:lang w:eastAsia="ru-RU"/>
        </w:rPr>
        <w:t>Совершенствуется речь. Вырабатывается умение связно, последовательно излагать свои мысли, чётко высказываться о музыке. Усложняются эмоции, их проявление становится продолжительным и осознанным. Возникают простейшие формы нравственных, интеллектуальных и эстетических чувств. Понравившаяся музыка долго сохраняется в памяти, пробуждает желание услышать любимые произведения снова.</w:t>
      </w:r>
    </w:p>
    <w:p w:rsidR="008762C0" w:rsidRPr="005779F9" w:rsidRDefault="008762C0" w:rsidP="008762C0">
      <w:pPr>
        <w:spacing w:after="150" w:line="336" w:lineRule="atLeast"/>
        <w:rPr>
          <w:rFonts w:eastAsia="Times New Roman"/>
          <w:color w:val="000000"/>
          <w:sz w:val="26"/>
          <w:szCs w:val="26"/>
          <w:lang w:eastAsia="ru-RU"/>
        </w:rPr>
      </w:pPr>
    </w:p>
    <w:p w:rsidR="008762C0" w:rsidRDefault="008762C0" w:rsidP="008762C0">
      <w:pPr>
        <w:spacing w:after="150" w:line="336" w:lineRule="atLeast"/>
        <w:jc w:val="right"/>
        <w:rPr>
          <w:rFonts w:eastAsia="Times New Roman"/>
          <w:i/>
          <w:iCs/>
          <w:color w:val="000000"/>
          <w:sz w:val="22"/>
          <w:szCs w:val="22"/>
          <w:lang w:eastAsia="ru-RU"/>
        </w:rPr>
      </w:pPr>
      <w:r>
        <w:rPr>
          <w:rFonts w:eastAsia="Times New Roman"/>
          <w:i/>
          <w:iCs/>
          <w:color w:val="000000"/>
          <w:sz w:val="22"/>
          <w:szCs w:val="22"/>
          <w:lang w:eastAsia="ru-RU"/>
        </w:rPr>
        <w:br/>
        <w:t>Музыкальный руководитель</w:t>
      </w:r>
      <w:bookmarkStart w:id="0" w:name="_GoBack"/>
      <w:bookmarkEnd w:id="0"/>
    </w:p>
    <w:p w:rsidR="008762C0" w:rsidRPr="005779F9" w:rsidRDefault="008762C0" w:rsidP="008762C0">
      <w:pPr>
        <w:spacing w:after="150" w:line="336" w:lineRule="atLeast"/>
        <w:jc w:val="right"/>
        <w:rPr>
          <w:sz w:val="22"/>
          <w:szCs w:val="22"/>
        </w:rPr>
      </w:pPr>
      <w:proofErr w:type="spellStart"/>
      <w:r>
        <w:rPr>
          <w:rFonts w:eastAsia="Times New Roman"/>
          <w:i/>
          <w:iCs/>
          <w:color w:val="000000"/>
          <w:sz w:val="22"/>
          <w:szCs w:val="22"/>
          <w:lang w:eastAsia="ru-RU"/>
        </w:rPr>
        <w:t>Кодохилова</w:t>
      </w:r>
      <w:proofErr w:type="spellEnd"/>
      <w:r>
        <w:rPr>
          <w:rFonts w:eastAsia="Times New Roman"/>
          <w:i/>
          <w:iCs/>
          <w:color w:val="000000"/>
          <w:sz w:val="22"/>
          <w:szCs w:val="22"/>
          <w:lang w:eastAsia="ru-RU"/>
        </w:rPr>
        <w:t xml:space="preserve"> С.Г.</w:t>
      </w:r>
    </w:p>
    <w:p w:rsidR="00E80F1D" w:rsidRDefault="00E80F1D"/>
    <w:sectPr w:rsidR="00E80F1D" w:rsidSect="008B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62C0"/>
    <w:rsid w:val="00327FDE"/>
    <w:rsid w:val="008762C0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C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2019-02-25T18:46:00Z</dcterms:created>
  <dcterms:modified xsi:type="dcterms:W3CDTF">2019-02-25T18:47:00Z</dcterms:modified>
</cp:coreProperties>
</file>