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16000" w:rsidRPr="00316000" w:rsidRDefault="00316000" w:rsidP="00316000">
      <w:pPr>
        <w:shd w:val="clear" w:color="auto" w:fill="FF520D"/>
        <w:tabs>
          <w:tab w:val="left" w:pos="1545"/>
        </w:tabs>
        <w:spacing w:before="75" w:after="75" w:line="270" w:lineRule="atLeast"/>
        <w:jc w:val="both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bookmarkStart w:id="0" w:name="_GoBack"/>
      <w:bookmarkEnd w:id="0"/>
      <w:r w:rsidRPr="00316000">
        <w:rPr>
          <w:rFonts w:ascii="Tahoma" w:eastAsia="Times New Roman" w:hAnsi="Tahoma" w:cs="Tahoma"/>
          <w:b/>
          <w:bCs/>
          <w:color w:val="1E1D1C"/>
          <w:sz w:val="44"/>
          <w:szCs w:val="44"/>
          <w:lang w:eastAsia="ru-RU"/>
        </w:rPr>
        <w:t>Старайтесь:</w:t>
      </w:r>
      <w:r w:rsidRPr="00316000">
        <w:rPr>
          <w:rFonts w:ascii="Tahoma" w:eastAsia="Times New Roman" w:hAnsi="Tahoma" w:cs="Tahoma"/>
          <w:b/>
          <w:bCs/>
          <w:color w:val="1E1D1C"/>
          <w:sz w:val="44"/>
          <w:szCs w:val="44"/>
          <w:lang w:eastAsia="ru-RU"/>
        </w:rPr>
        <w:tab/>
      </w:r>
    </w:p>
    <w:p w:rsidR="00316000" w:rsidRPr="00316000" w:rsidRDefault="00316000" w:rsidP="00316000">
      <w:pPr>
        <w:numPr>
          <w:ilvl w:val="0"/>
          <w:numId w:val="1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Иметь в душе прекрасный идеал, высокую мечту и стремиться к ней. Быть лучше, помня, что совершенствованию нет предела.</w:t>
      </w:r>
    </w:p>
    <w:p w:rsidR="00316000" w:rsidRPr="00316000" w:rsidRDefault="00316000" w:rsidP="00316000">
      <w:pPr>
        <w:numPr>
          <w:ilvl w:val="0"/>
          <w:numId w:val="1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Расти профессионально, быть в курсе последних достижений  педагогической науки, не останавливаться на достигнутом.</w:t>
      </w:r>
    </w:p>
    <w:p w:rsidR="00316000" w:rsidRPr="00316000" w:rsidRDefault="00316000" w:rsidP="00316000">
      <w:pPr>
        <w:numPr>
          <w:ilvl w:val="0"/>
          <w:numId w:val="1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Быть всегда в равновесии, сдерживая отрицательные эмоции.</w:t>
      </w:r>
    </w:p>
    <w:p w:rsidR="00316000" w:rsidRPr="00316000" w:rsidRDefault="00316000" w:rsidP="00316000">
      <w:pPr>
        <w:numPr>
          <w:ilvl w:val="0"/>
          <w:numId w:val="1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Выходить из конфликтных ситуаций с достоинством и юмором.</w:t>
      </w:r>
    </w:p>
    <w:p w:rsidR="00316000" w:rsidRPr="00316000" w:rsidRDefault="00316000" w:rsidP="00316000">
      <w:pPr>
        <w:numPr>
          <w:ilvl w:val="0"/>
          <w:numId w:val="1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Прощать, сочувствовать, сопереживать, быть великодушным и снисходительным.</w:t>
      </w:r>
    </w:p>
    <w:p w:rsidR="00316000" w:rsidRPr="00316000" w:rsidRDefault="00316000" w:rsidP="00316000">
      <w:pPr>
        <w:numPr>
          <w:ilvl w:val="0"/>
          <w:numId w:val="1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Жить легко, просто и радостно. Видеть во всем положительное.</w:t>
      </w:r>
    </w:p>
    <w:p w:rsidR="00316000" w:rsidRPr="00316000" w:rsidRDefault="00316000" w:rsidP="00316000">
      <w:pPr>
        <w:numPr>
          <w:ilvl w:val="0"/>
          <w:numId w:val="1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Быть всегда  доброжелательным. Дружелюбие – основа вашего здоровья.</w:t>
      </w:r>
    </w:p>
    <w:p w:rsidR="00316000" w:rsidRPr="00316000" w:rsidRDefault="00316000" w:rsidP="00316000">
      <w:pPr>
        <w:numPr>
          <w:ilvl w:val="0"/>
          <w:numId w:val="1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Всюду навести порядок и уют, создать оазис доброты, любви и красоты – в душе, в семье и работе. Прививайте это детям.</w:t>
      </w:r>
    </w:p>
    <w:p w:rsidR="00316000" w:rsidRPr="00316000" w:rsidRDefault="00316000" w:rsidP="00316000">
      <w:pPr>
        <w:numPr>
          <w:ilvl w:val="0"/>
          <w:numId w:val="1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Быть добрым и честным. Помните, что добро, сделанное вами, всегда вернется к вам многократно увеличенным.</w:t>
      </w:r>
    </w:p>
    <w:p w:rsidR="00316000" w:rsidRPr="00316000" w:rsidRDefault="00316000" w:rsidP="00316000">
      <w:pPr>
        <w:shd w:val="clear" w:color="auto" w:fill="FF520D"/>
        <w:spacing w:before="75" w:after="75" w:line="270" w:lineRule="atLeast"/>
        <w:jc w:val="both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 </w:t>
      </w:r>
    </w:p>
    <w:p w:rsidR="00316000" w:rsidRPr="00316000" w:rsidRDefault="00316000" w:rsidP="00316000">
      <w:pPr>
        <w:shd w:val="clear" w:color="auto" w:fill="FF520D"/>
        <w:spacing w:before="75" w:after="75" w:line="270" w:lineRule="atLeast"/>
        <w:jc w:val="both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b/>
          <w:bCs/>
          <w:color w:val="1E1D1C"/>
          <w:sz w:val="44"/>
          <w:szCs w:val="44"/>
          <w:lang w:eastAsia="ru-RU"/>
        </w:rPr>
        <w:lastRenderedPageBreak/>
        <w:t>ПОМНИТЕ:</w:t>
      </w:r>
    </w:p>
    <w:p w:rsidR="00316000" w:rsidRPr="00316000" w:rsidRDefault="00316000" w:rsidP="00316000">
      <w:pPr>
        <w:numPr>
          <w:ilvl w:val="0"/>
          <w:numId w:val="2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«Терпение – дар Неба». Обладающий терпением не унизится до раздражения.</w:t>
      </w:r>
    </w:p>
    <w:p w:rsidR="00316000" w:rsidRPr="00316000" w:rsidRDefault="00316000" w:rsidP="00316000">
      <w:pPr>
        <w:numPr>
          <w:ilvl w:val="0"/>
          <w:numId w:val="2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Всегда есть тот, кому нужна ваша помощь, кому труднее, чем вам.</w:t>
      </w:r>
    </w:p>
    <w:p w:rsidR="00316000" w:rsidRPr="00316000" w:rsidRDefault="00316000" w:rsidP="00316000">
      <w:pPr>
        <w:numPr>
          <w:ilvl w:val="0"/>
          <w:numId w:val="2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Великая миссия женщины – нести в мир любовь, красоту и гармонию.</w:t>
      </w:r>
    </w:p>
    <w:p w:rsidR="00316000" w:rsidRPr="00316000" w:rsidRDefault="00316000" w:rsidP="00316000">
      <w:pPr>
        <w:numPr>
          <w:ilvl w:val="0"/>
          <w:numId w:val="2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Коллектив – это  тоже семья. Укрепляйте мир нашей семьи добрыми мыслями, добрыми словами, добрыми делами.</w:t>
      </w:r>
    </w:p>
    <w:p w:rsidR="00316000" w:rsidRPr="00316000" w:rsidRDefault="00316000" w:rsidP="00316000">
      <w:pPr>
        <w:numPr>
          <w:ilvl w:val="0"/>
          <w:numId w:val="2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Ваши объяснения должны быть простыми и понятными детям.</w:t>
      </w:r>
    </w:p>
    <w:p w:rsidR="00316000" w:rsidRPr="00316000" w:rsidRDefault="00316000" w:rsidP="00316000">
      <w:pPr>
        <w:numPr>
          <w:ilvl w:val="0"/>
          <w:numId w:val="2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Когда ребенок разговаривает с вами, слушайте его внимательно.</w:t>
      </w:r>
    </w:p>
    <w:p w:rsidR="00316000" w:rsidRPr="00316000" w:rsidRDefault="00316000" w:rsidP="00316000">
      <w:pPr>
        <w:numPr>
          <w:ilvl w:val="0"/>
          <w:numId w:val="2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Не скупитесь на похвалу.</w:t>
      </w:r>
    </w:p>
    <w:p w:rsidR="00316000" w:rsidRPr="00316000" w:rsidRDefault="00316000" w:rsidP="00316000">
      <w:pPr>
        <w:numPr>
          <w:ilvl w:val="0"/>
          <w:numId w:val="2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Не создавайте конфликтных ситуаций.</w:t>
      </w:r>
    </w:p>
    <w:p w:rsidR="00316000" w:rsidRPr="00316000" w:rsidRDefault="00316000" w:rsidP="00316000">
      <w:pPr>
        <w:numPr>
          <w:ilvl w:val="0"/>
          <w:numId w:val="2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Следите  за внешностью и поведением.</w:t>
      </w:r>
    </w:p>
    <w:p w:rsidR="00316000" w:rsidRPr="00316000" w:rsidRDefault="00316000" w:rsidP="00316000">
      <w:pPr>
        <w:numPr>
          <w:ilvl w:val="0"/>
          <w:numId w:val="2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Ваше отношение к работе, людям, предметам – образец для подражания.</w:t>
      </w:r>
    </w:p>
    <w:p w:rsidR="00316000" w:rsidRPr="00316000" w:rsidRDefault="00316000" w:rsidP="00316000">
      <w:pPr>
        <w:shd w:val="clear" w:color="auto" w:fill="FF520D"/>
        <w:spacing w:before="75" w:after="75" w:line="270" w:lineRule="atLeast"/>
        <w:jc w:val="both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 </w:t>
      </w:r>
    </w:p>
    <w:p w:rsidR="00316000" w:rsidRPr="00316000" w:rsidRDefault="00316000" w:rsidP="00316000">
      <w:pPr>
        <w:shd w:val="clear" w:color="auto" w:fill="FF520D"/>
        <w:spacing w:before="75" w:after="75" w:line="270" w:lineRule="atLeast"/>
        <w:jc w:val="both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b/>
          <w:bCs/>
          <w:color w:val="1E1D1C"/>
          <w:sz w:val="44"/>
          <w:szCs w:val="44"/>
          <w:lang w:eastAsia="ru-RU"/>
        </w:rPr>
        <w:t>Воспитывая детей, стремитесь:</w:t>
      </w:r>
    </w:p>
    <w:p w:rsidR="00316000" w:rsidRPr="00316000" w:rsidRDefault="00316000" w:rsidP="00316000">
      <w:pPr>
        <w:numPr>
          <w:ilvl w:val="0"/>
          <w:numId w:val="3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Любить ребенка таким, каков он есть.</w:t>
      </w:r>
    </w:p>
    <w:p w:rsidR="00316000" w:rsidRPr="00316000" w:rsidRDefault="00316000" w:rsidP="00316000">
      <w:pPr>
        <w:numPr>
          <w:ilvl w:val="0"/>
          <w:numId w:val="3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Уважать в каждом ребенке личность.</w:t>
      </w:r>
    </w:p>
    <w:p w:rsidR="00316000" w:rsidRPr="00316000" w:rsidRDefault="00316000" w:rsidP="00316000">
      <w:pPr>
        <w:numPr>
          <w:ilvl w:val="0"/>
          <w:numId w:val="3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lastRenderedPageBreak/>
        <w:t>Хвалить, поощрять, ободрять, создавая  положительную эмоциональную атмосферу.</w:t>
      </w:r>
    </w:p>
    <w:p w:rsidR="00316000" w:rsidRPr="00316000" w:rsidRDefault="00316000" w:rsidP="00316000">
      <w:pPr>
        <w:numPr>
          <w:ilvl w:val="0"/>
          <w:numId w:val="3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Замечать не недостатки ребенка, а динамику его развития.</w:t>
      </w:r>
    </w:p>
    <w:p w:rsidR="00316000" w:rsidRPr="00316000" w:rsidRDefault="00316000" w:rsidP="00316000">
      <w:pPr>
        <w:numPr>
          <w:ilvl w:val="0"/>
          <w:numId w:val="3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Сделать родителей своими союзниками в деле воспитания.</w:t>
      </w:r>
    </w:p>
    <w:p w:rsidR="00316000" w:rsidRPr="00316000" w:rsidRDefault="00316000" w:rsidP="00316000">
      <w:pPr>
        <w:numPr>
          <w:ilvl w:val="0"/>
          <w:numId w:val="3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Разговаривать с ребенком заботливым, ободряющим тоном.</w:t>
      </w:r>
    </w:p>
    <w:p w:rsidR="00316000" w:rsidRPr="00316000" w:rsidRDefault="00316000" w:rsidP="00316000">
      <w:pPr>
        <w:numPr>
          <w:ilvl w:val="0"/>
          <w:numId w:val="3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Поощрять стремление ребенка задавать вопросы.</w:t>
      </w:r>
    </w:p>
    <w:p w:rsidR="00316000" w:rsidRPr="00316000" w:rsidRDefault="00316000" w:rsidP="00316000">
      <w:pPr>
        <w:shd w:val="clear" w:color="auto" w:fill="FF520D"/>
        <w:spacing w:before="75" w:after="75" w:line="270" w:lineRule="atLeast"/>
        <w:jc w:val="both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 </w:t>
      </w:r>
    </w:p>
    <w:p w:rsidR="00316000" w:rsidRPr="00316000" w:rsidRDefault="00316000" w:rsidP="00316000">
      <w:pPr>
        <w:shd w:val="clear" w:color="auto" w:fill="FF520D"/>
        <w:spacing w:before="75" w:after="75" w:line="270" w:lineRule="atLeast"/>
        <w:jc w:val="both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b/>
          <w:bCs/>
          <w:color w:val="1E1D1C"/>
          <w:sz w:val="44"/>
          <w:szCs w:val="44"/>
          <w:lang w:eastAsia="ru-RU"/>
        </w:rPr>
        <w:t>В детском саду запрещается:</w:t>
      </w:r>
    </w:p>
    <w:p w:rsidR="00316000" w:rsidRPr="00316000" w:rsidRDefault="00316000" w:rsidP="00316000">
      <w:pPr>
        <w:numPr>
          <w:ilvl w:val="0"/>
          <w:numId w:val="4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Кричать и наказывать детей.</w:t>
      </w:r>
    </w:p>
    <w:p w:rsidR="00316000" w:rsidRPr="00316000" w:rsidRDefault="00316000" w:rsidP="00316000">
      <w:pPr>
        <w:numPr>
          <w:ilvl w:val="0"/>
          <w:numId w:val="4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Выставлять проступки детей на всеобщее обозрение.</w:t>
      </w:r>
    </w:p>
    <w:p w:rsidR="00316000" w:rsidRPr="00316000" w:rsidRDefault="00316000" w:rsidP="00316000">
      <w:pPr>
        <w:numPr>
          <w:ilvl w:val="0"/>
          <w:numId w:val="4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Приходить к детям с плохим настроением.</w:t>
      </w:r>
    </w:p>
    <w:p w:rsidR="00316000" w:rsidRPr="00316000" w:rsidRDefault="00316000" w:rsidP="00316000">
      <w:pPr>
        <w:numPr>
          <w:ilvl w:val="0"/>
          <w:numId w:val="4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Обсуждать с родителями поведение чужого ребенка.</w:t>
      </w:r>
    </w:p>
    <w:p w:rsidR="00316000" w:rsidRPr="00316000" w:rsidRDefault="00316000" w:rsidP="00316000">
      <w:pPr>
        <w:numPr>
          <w:ilvl w:val="0"/>
          <w:numId w:val="4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Оставлять детей одних.</w:t>
      </w:r>
    </w:p>
    <w:p w:rsidR="00316000" w:rsidRPr="00316000" w:rsidRDefault="00316000" w:rsidP="00316000">
      <w:pPr>
        <w:numPr>
          <w:ilvl w:val="0"/>
          <w:numId w:val="4"/>
        </w:numPr>
        <w:shd w:val="clear" w:color="auto" w:fill="FF520D"/>
        <w:spacing w:before="100" w:beforeAutospacing="1" w:after="75" w:line="270" w:lineRule="atLeast"/>
        <w:rPr>
          <w:rFonts w:ascii="Tahoma" w:eastAsia="Times New Roman" w:hAnsi="Tahoma" w:cs="Tahoma"/>
          <w:color w:val="1E1D1C"/>
          <w:sz w:val="44"/>
          <w:szCs w:val="44"/>
          <w:lang w:eastAsia="ru-RU"/>
        </w:rPr>
      </w:pPr>
      <w:r w:rsidRPr="00316000">
        <w:rPr>
          <w:rFonts w:ascii="Tahoma" w:eastAsia="Times New Roman" w:hAnsi="Tahoma" w:cs="Tahoma"/>
          <w:color w:val="1E1D1C"/>
          <w:sz w:val="44"/>
          <w:szCs w:val="44"/>
          <w:lang w:eastAsia="ru-RU"/>
        </w:rPr>
        <w:t>Унижать ребенка.</w:t>
      </w:r>
    </w:p>
    <w:p w:rsidR="00E22D3F" w:rsidRPr="00316000" w:rsidRDefault="00E22D3F">
      <w:pPr>
        <w:rPr>
          <w:sz w:val="44"/>
          <w:szCs w:val="44"/>
        </w:rPr>
      </w:pPr>
    </w:p>
    <w:sectPr w:rsidR="00E22D3F" w:rsidRPr="00316000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2095"/>
    <w:multiLevelType w:val="multilevel"/>
    <w:tmpl w:val="518A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96717"/>
    <w:multiLevelType w:val="multilevel"/>
    <w:tmpl w:val="5976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D123C0"/>
    <w:multiLevelType w:val="multilevel"/>
    <w:tmpl w:val="526C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7F3789"/>
    <w:multiLevelType w:val="multilevel"/>
    <w:tmpl w:val="869C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00"/>
    <w:rsid w:val="00260D9D"/>
    <w:rsid w:val="00316000"/>
    <w:rsid w:val="00B83E0C"/>
    <w:rsid w:val="00E2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0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0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3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2</cp:revision>
  <dcterms:created xsi:type="dcterms:W3CDTF">2014-11-23T17:55:00Z</dcterms:created>
  <dcterms:modified xsi:type="dcterms:W3CDTF">2014-11-23T17:55:00Z</dcterms:modified>
</cp:coreProperties>
</file>