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09" w:rsidRDefault="008C1609" w:rsidP="008C1609">
      <w:pPr>
        <w:tabs>
          <w:tab w:val="left" w:pos="2370"/>
        </w:tabs>
        <w:rPr>
          <w:sz w:val="28"/>
          <w:szCs w:val="28"/>
        </w:rPr>
      </w:pPr>
    </w:p>
    <w:p w:rsidR="008C1609" w:rsidRPr="005D54D8" w:rsidRDefault="008C1609" w:rsidP="008C1609">
      <w:pPr>
        <w:tabs>
          <w:tab w:val="left" w:pos="2370"/>
        </w:tabs>
        <w:jc w:val="right"/>
      </w:pPr>
      <w:r w:rsidRPr="005D54D8">
        <w:t>УТВЕРЖДАЮ</w:t>
      </w:r>
    </w:p>
    <w:p w:rsidR="008C1609" w:rsidRPr="005D54D8" w:rsidRDefault="008C1609" w:rsidP="008C1609">
      <w:pPr>
        <w:tabs>
          <w:tab w:val="left" w:pos="2370"/>
        </w:tabs>
        <w:jc w:val="right"/>
        <w:rPr>
          <w:b/>
        </w:rPr>
      </w:pPr>
      <w:r w:rsidRPr="005D54D8">
        <w:t>Заведующая</w:t>
      </w:r>
      <w:r w:rsidRPr="005D54D8">
        <w:rPr>
          <w:b/>
        </w:rPr>
        <w:t xml:space="preserve"> М</w:t>
      </w:r>
      <w:r>
        <w:rPr>
          <w:b/>
        </w:rPr>
        <w:t>К</w:t>
      </w:r>
      <w:r w:rsidRPr="005D54D8">
        <w:rPr>
          <w:b/>
        </w:rPr>
        <w:t xml:space="preserve">ДОУ </w:t>
      </w:r>
      <w:r>
        <w:rPr>
          <w:b/>
        </w:rPr>
        <w:t>«</w:t>
      </w:r>
      <w:proofErr w:type="spellStart"/>
      <w:r>
        <w:rPr>
          <w:b/>
        </w:rPr>
        <w:t>Тидибский</w:t>
      </w:r>
      <w:proofErr w:type="spellEnd"/>
      <w:r>
        <w:rPr>
          <w:b/>
        </w:rPr>
        <w:t xml:space="preserve"> детский сад</w:t>
      </w:r>
      <w:r w:rsidRPr="005D54D8">
        <w:rPr>
          <w:b/>
        </w:rPr>
        <w:t>»</w:t>
      </w:r>
    </w:p>
    <w:p w:rsidR="008C1609" w:rsidRPr="005D54D8" w:rsidRDefault="008C1609" w:rsidP="008C1609">
      <w:pPr>
        <w:tabs>
          <w:tab w:val="left" w:pos="2370"/>
        </w:tabs>
        <w:jc w:val="right"/>
        <w:rPr>
          <w:b/>
        </w:rPr>
      </w:pPr>
      <w:r>
        <w:rPr>
          <w:b/>
        </w:rPr>
        <w:t>____________________/Магомедова А</w:t>
      </w:r>
      <w:r w:rsidRPr="005D54D8">
        <w:rPr>
          <w:b/>
        </w:rPr>
        <w:t>.М.</w:t>
      </w:r>
    </w:p>
    <w:p w:rsidR="008C1609" w:rsidRDefault="008C1609" w:rsidP="008C1609">
      <w:pPr>
        <w:tabs>
          <w:tab w:val="left" w:pos="2370"/>
        </w:tabs>
        <w:jc w:val="right"/>
        <w:rPr>
          <w:b/>
        </w:rPr>
      </w:pPr>
      <w:r>
        <w:rPr>
          <w:b/>
        </w:rPr>
        <w:t xml:space="preserve"> 16.09.2020</w:t>
      </w:r>
    </w:p>
    <w:p w:rsidR="008C1609" w:rsidRPr="00185A47" w:rsidRDefault="008C1609" w:rsidP="008C1609"/>
    <w:p w:rsidR="008C1609" w:rsidRPr="00185A47" w:rsidRDefault="008C1609" w:rsidP="008C1609">
      <w:pPr>
        <w:rPr>
          <w:b/>
        </w:rPr>
      </w:pPr>
    </w:p>
    <w:p w:rsidR="008C1609" w:rsidRPr="007725E8" w:rsidRDefault="008C1609" w:rsidP="008C1609">
      <w:pPr>
        <w:tabs>
          <w:tab w:val="left" w:pos="3900"/>
        </w:tabs>
        <w:jc w:val="center"/>
        <w:rPr>
          <w:b/>
          <w:sz w:val="40"/>
          <w:szCs w:val="40"/>
        </w:rPr>
      </w:pPr>
      <w:r w:rsidRPr="007725E8">
        <w:rPr>
          <w:b/>
          <w:sz w:val="40"/>
          <w:szCs w:val="40"/>
        </w:rPr>
        <w:t>ГОДОВОЙ ПЛАН</w:t>
      </w:r>
    </w:p>
    <w:p w:rsidR="008C1609" w:rsidRPr="007725E8" w:rsidRDefault="008C1609" w:rsidP="008C1609">
      <w:pPr>
        <w:tabs>
          <w:tab w:val="left" w:pos="3900"/>
        </w:tabs>
        <w:jc w:val="center"/>
        <w:rPr>
          <w:b/>
          <w:sz w:val="40"/>
          <w:szCs w:val="40"/>
        </w:rPr>
      </w:pPr>
      <w:r w:rsidRPr="007725E8">
        <w:rPr>
          <w:b/>
          <w:sz w:val="40"/>
          <w:szCs w:val="40"/>
        </w:rPr>
        <w:t>мероприятий по пожарной безопасности в М</w:t>
      </w:r>
      <w:r w:rsidR="007725E8">
        <w:rPr>
          <w:b/>
          <w:sz w:val="40"/>
          <w:szCs w:val="40"/>
        </w:rPr>
        <w:t>К</w:t>
      </w:r>
      <w:r w:rsidRPr="007725E8">
        <w:rPr>
          <w:b/>
          <w:sz w:val="40"/>
          <w:szCs w:val="40"/>
        </w:rPr>
        <w:t xml:space="preserve">ДОУ </w:t>
      </w:r>
      <w:r w:rsidR="007725E8">
        <w:rPr>
          <w:b/>
          <w:sz w:val="40"/>
          <w:szCs w:val="40"/>
        </w:rPr>
        <w:t>«</w:t>
      </w:r>
      <w:proofErr w:type="spellStart"/>
      <w:r w:rsidR="007725E8">
        <w:rPr>
          <w:b/>
          <w:sz w:val="40"/>
          <w:szCs w:val="40"/>
        </w:rPr>
        <w:t>Тидибский</w:t>
      </w:r>
      <w:proofErr w:type="spellEnd"/>
      <w:r w:rsidR="007725E8">
        <w:rPr>
          <w:b/>
          <w:sz w:val="40"/>
          <w:szCs w:val="40"/>
        </w:rPr>
        <w:t xml:space="preserve"> детский сад</w:t>
      </w:r>
      <w:r w:rsidRPr="007725E8">
        <w:rPr>
          <w:b/>
          <w:sz w:val="40"/>
          <w:szCs w:val="40"/>
        </w:rPr>
        <w:t>»</w:t>
      </w:r>
    </w:p>
    <w:tbl>
      <w:tblPr>
        <w:tblStyle w:val="a3"/>
        <w:tblW w:w="0" w:type="auto"/>
        <w:tblLook w:val="01E0"/>
      </w:tblPr>
      <w:tblGrid>
        <w:gridCol w:w="3397"/>
        <w:gridCol w:w="3011"/>
        <w:gridCol w:w="3784"/>
      </w:tblGrid>
      <w:tr w:rsidR="008C1609" w:rsidTr="00ED6126">
        <w:tc>
          <w:tcPr>
            <w:tcW w:w="3397" w:type="dxa"/>
          </w:tcPr>
          <w:p w:rsidR="008C1609" w:rsidRDefault="008C1609" w:rsidP="00ED6126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3011" w:type="dxa"/>
          </w:tcPr>
          <w:p w:rsidR="008C1609" w:rsidRDefault="008C1609" w:rsidP="00ED6126">
            <w:pPr>
              <w:tabs>
                <w:tab w:val="left" w:pos="3900"/>
              </w:tabs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3784" w:type="dxa"/>
          </w:tcPr>
          <w:p w:rsidR="008C1609" w:rsidRDefault="008C1609" w:rsidP="00ED6126">
            <w:pPr>
              <w:tabs>
                <w:tab w:val="left" w:pos="3900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выполнение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 w:rsidRPr="00185A47">
              <w:t>Изучение с работниками учреждения правил пожарной безопасности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 w:rsidRPr="00185A47">
              <w:t>1 раз в год</w:t>
            </w:r>
          </w:p>
        </w:tc>
        <w:tc>
          <w:tcPr>
            <w:tcW w:w="3784" w:type="dxa"/>
          </w:tcPr>
          <w:p w:rsidR="008C1609" w:rsidRDefault="008C1609" w:rsidP="00ED6126">
            <w:pPr>
              <w:tabs>
                <w:tab w:val="left" w:pos="3900"/>
              </w:tabs>
            </w:pPr>
            <w:r>
              <w:t>Заведующая</w:t>
            </w:r>
          </w:p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Магомедова А.М.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Проведение инструктажа по правилам пожарной безопасности с регистрацией в специальном журнале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1 раз в 6 мес.</w:t>
            </w:r>
          </w:p>
        </w:tc>
        <w:tc>
          <w:tcPr>
            <w:tcW w:w="3784" w:type="dxa"/>
          </w:tcPr>
          <w:p w:rsidR="008C1609" w:rsidRDefault="008C1609" w:rsidP="00ED6126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Pr="00185A47" w:rsidRDefault="008C1609" w:rsidP="00ED6126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 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Разработка по правилам пожарной безопасности и планы эвакуации по этажам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По мере необходимости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Pr="00185A47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Проверка технической исправности тревожной кнопки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Еженедельно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r>
              <w:t>Заведующая</w:t>
            </w:r>
          </w:p>
          <w:p w:rsidR="008C1609" w:rsidRPr="00185A47" w:rsidRDefault="008C1609" w:rsidP="008C1609">
            <w:pPr>
              <w:tabs>
                <w:tab w:val="left" w:pos="3900"/>
              </w:tabs>
            </w:pPr>
            <w:r>
              <w:t>Магомедова А.М.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Проведение практического занятия с воспитанниками и сотрудниками учреждения по отработке плана эвакуации в случае возникновения пожара 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1 раз в 6 мес.</w:t>
            </w:r>
          </w:p>
        </w:tc>
        <w:tc>
          <w:tcPr>
            <w:tcW w:w="3784" w:type="dxa"/>
          </w:tcPr>
          <w:p w:rsidR="008C1609" w:rsidRDefault="008C1609" w:rsidP="00ED6126">
            <w:pPr>
              <w:tabs>
                <w:tab w:val="left" w:pos="3900"/>
              </w:tabs>
            </w:pPr>
          </w:p>
          <w:p w:rsidR="008C1609" w:rsidRDefault="008C1609" w:rsidP="008C1609">
            <w:pPr>
              <w:tabs>
                <w:tab w:val="left" w:pos="3900"/>
              </w:tabs>
            </w:pPr>
            <w:r>
              <w:t>Заведующая</w:t>
            </w:r>
          </w:p>
          <w:p w:rsidR="008C1609" w:rsidRDefault="008C1609" w:rsidP="008C1609">
            <w:pPr>
              <w:tabs>
                <w:tab w:val="left" w:pos="3900"/>
              </w:tabs>
            </w:pPr>
            <w:r>
              <w:t>Магомедова А.М.</w:t>
            </w:r>
          </w:p>
          <w:p w:rsidR="008C1609" w:rsidRDefault="008C1609" w:rsidP="008C1609">
            <w:pPr>
              <w:tabs>
                <w:tab w:val="left" w:pos="3900"/>
              </w:tabs>
            </w:pPr>
          </w:p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Pr="00185A47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Проведение обработки огнезащитным составом сгораемых конструкций чердачных помещений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1 раз в 3 года </w:t>
            </w:r>
          </w:p>
        </w:tc>
        <w:tc>
          <w:tcPr>
            <w:tcW w:w="3784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Устранение замечаний (предписаний) пожарного надзора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В течение года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r>
              <w:t>Заведующая</w:t>
            </w:r>
          </w:p>
          <w:p w:rsidR="008C1609" w:rsidRPr="00185A47" w:rsidRDefault="008C1609" w:rsidP="008C1609">
            <w:pPr>
              <w:tabs>
                <w:tab w:val="left" w:pos="3900"/>
              </w:tabs>
            </w:pPr>
            <w:r>
              <w:t>Магомедова А.М.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Обеспечение соблюдения  правил пожарной безопасности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проведение</w:t>
            </w:r>
            <w:proofErr w:type="gramEnd"/>
            <w:r>
              <w:t xml:space="preserve"> детских утренников и других массовых мероприятий, установив во время их проведения, обязательное дежурство работников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Во время массовых мероприятий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Pr="00185A47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</w:p>
        </w:tc>
        <w:tc>
          <w:tcPr>
            <w:tcW w:w="3784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Проведение перезарядки химических пенных огнетушителей, а также контрольное взвешивание углекислотных и порошковых огнетушителей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Ежегодно 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r>
              <w:t>Заведующая</w:t>
            </w:r>
          </w:p>
          <w:p w:rsidR="008C1609" w:rsidRDefault="008C1609" w:rsidP="008C1609">
            <w:pPr>
              <w:tabs>
                <w:tab w:val="left" w:pos="3900"/>
              </w:tabs>
            </w:pPr>
            <w:r>
              <w:t>Магомедова А.М.</w:t>
            </w:r>
          </w:p>
          <w:p w:rsidR="000F5A88" w:rsidRDefault="000F5A88" w:rsidP="008C1609">
            <w:pPr>
              <w:tabs>
                <w:tab w:val="left" w:pos="3900"/>
              </w:tabs>
            </w:pPr>
          </w:p>
          <w:p w:rsidR="000F5A88" w:rsidRDefault="000F5A88" w:rsidP="008C1609">
            <w:pPr>
              <w:tabs>
                <w:tab w:val="left" w:pos="3900"/>
              </w:tabs>
            </w:pPr>
          </w:p>
          <w:p w:rsidR="000F5A88" w:rsidRDefault="000F5A88" w:rsidP="008C1609">
            <w:pPr>
              <w:tabs>
                <w:tab w:val="left" w:pos="3900"/>
              </w:tabs>
            </w:pPr>
          </w:p>
          <w:p w:rsidR="000F5A88" w:rsidRDefault="000F5A88" w:rsidP="008C1609">
            <w:pPr>
              <w:tabs>
                <w:tab w:val="left" w:pos="3900"/>
              </w:tabs>
            </w:pPr>
          </w:p>
          <w:p w:rsidR="000F5A88" w:rsidRDefault="000F5A88" w:rsidP="008C1609">
            <w:pPr>
              <w:tabs>
                <w:tab w:val="left" w:pos="3900"/>
              </w:tabs>
            </w:pPr>
          </w:p>
          <w:p w:rsidR="000F5A88" w:rsidRDefault="000F5A88" w:rsidP="008C1609">
            <w:pPr>
              <w:tabs>
                <w:tab w:val="left" w:pos="3900"/>
              </w:tabs>
            </w:pPr>
          </w:p>
          <w:p w:rsidR="000F5A88" w:rsidRPr="00185A47" w:rsidRDefault="000F5A88" w:rsidP="008C1609">
            <w:pPr>
              <w:tabs>
                <w:tab w:val="left" w:pos="3900"/>
              </w:tabs>
            </w:pP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lastRenderedPageBreak/>
              <w:t>Закрытие на замки люков чердачных помещений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Постоянно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Pr="00185A47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Default="008C1609" w:rsidP="008C1609">
            <w:pPr>
              <w:tabs>
                <w:tab w:val="left" w:pos="3900"/>
              </w:tabs>
            </w:pPr>
          </w:p>
          <w:p w:rsidR="008C1609" w:rsidRPr="00185A47" w:rsidRDefault="008C1609" w:rsidP="008C1609">
            <w:pPr>
              <w:tabs>
                <w:tab w:val="left" w:pos="3900"/>
              </w:tabs>
            </w:pPr>
            <w:r>
              <w:t xml:space="preserve">Организация хранения красок, лаков, растворителей и других легковоспламеняющихся </w:t>
            </w:r>
          </w:p>
        </w:tc>
        <w:tc>
          <w:tcPr>
            <w:tcW w:w="3011" w:type="dxa"/>
          </w:tcPr>
          <w:p w:rsidR="008C1609" w:rsidRDefault="008C1609" w:rsidP="00ED6126">
            <w:pPr>
              <w:tabs>
                <w:tab w:val="left" w:pos="3900"/>
              </w:tabs>
            </w:pPr>
          </w:p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Постоянно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</w:p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Pr="00185A47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Контроль состояния эвакуационных проходов, коридоров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В течение года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Организация регулярного оформления наглядной агитации по пожарной безопасности 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Постоянно 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Контроль соблюдения противопожарного режима  работниками 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Постоянно 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Разработка схемы оповещения при пожаре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В течение года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Очистка территории учреждения от мусора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Постоянно 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  <w:tr w:rsidR="008C1609" w:rsidRPr="00185A47" w:rsidTr="00ED6126">
        <w:tc>
          <w:tcPr>
            <w:tcW w:w="3397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>Проведение дидактических игр, наглядных пособий для изучения правил пожарной безопасности с воспитанниками и работниками</w:t>
            </w:r>
          </w:p>
        </w:tc>
        <w:tc>
          <w:tcPr>
            <w:tcW w:w="3011" w:type="dxa"/>
          </w:tcPr>
          <w:p w:rsidR="008C1609" w:rsidRPr="00185A47" w:rsidRDefault="008C1609" w:rsidP="00ED6126">
            <w:pPr>
              <w:tabs>
                <w:tab w:val="left" w:pos="3900"/>
              </w:tabs>
            </w:pPr>
            <w:r>
              <w:t xml:space="preserve">Постоянно </w:t>
            </w:r>
          </w:p>
        </w:tc>
        <w:tc>
          <w:tcPr>
            <w:tcW w:w="3784" w:type="dxa"/>
          </w:tcPr>
          <w:p w:rsidR="008C1609" w:rsidRDefault="008C1609" w:rsidP="008C1609">
            <w:pPr>
              <w:tabs>
                <w:tab w:val="left" w:pos="3900"/>
              </w:tabs>
            </w:pPr>
            <w:proofErr w:type="gramStart"/>
            <w:r>
              <w:t>Ответственный по ПБ</w:t>
            </w:r>
            <w:proofErr w:type="gramEnd"/>
          </w:p>
          <w:p w:rsidR="008C1609" w:rsidRDefault="008C1609" w:rsidP="008C1609">
            <w:pPr>
              <w:tabs>
                <w:tab w:val="left" w:pos="3900"/>
              </w:tabs>
            </w:pPr>
            <w:proofErr w:type="spellStart"/>
            <w:r>
              <w:t>Ибрагимхалилова</w:t>
            </w:r>
            <w:proofErr w:type="spellEnd"/>
            <w:r>
              <w:t xml:space="preserve"> М.М.</w:t>
            </w:r>
          </w:p>
        </w:tc>
      </w:tr>
    </w:tbl>
    <w:p w:rsidR="008C1609" w:rsidRPr="00185A47" w:rsidRDefault="008C1609" w:rsidP="008C1609">
      <w:pPr>
        <w:tabs>
          <w:tab w:val="left" w:pos="3900"/>
        </w:tabs>
      </w:pPr>
    </w:p>
    <w:p w:rsidR="00196B0E" w:rsidRDefault="00196B0E"/>
    <w:sectPr w:rsidR="00196B0E" w:rsidSect="007725E8">
      <w:pgSz w:w="11906" w:h="16838"/>
      <w:pgMar w:top="360" w:right="850" w:bottom="1134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609"/>
    <w:rsid w:val="000F5A88"/>
    <w:rsid w:val="00196B0E"/>
    <w:rsid w:val="00434011"/>
    <w:rsid w:val="007725E8"/>
    <w:rsid w:val="008C1609"/>
    <w:rsid w:val="00B13BDA"/>
    <w:rsid w:val="00BD54AB"/>
    <w:rsid w:val="00DA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2001-12-31T21:22:00Z</cp:lastPrinted>
  <dcterms:created xsi:type="dcterms:W3CDTF">2001-12-31T22:03:00Z</dcterms:created>
  <dcterms:modified xsi:type="dcterms:W3CDTF">2001-12-31T21:22:00Z</dcterms:modified>
</cp:coreProperties>
</file>