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E58" w:rsidRDefault="00B22E58" w:rsidP="00B22E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22E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Создание педагогических условий для достижения планируемых личностных результатов в образовательном процессе</w:t>
      </w:r>
    </w:p>
    <w:p w:rsidR="00B22E58" w:rsidRDefault="00B22E58" w:rsidP="00B22E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Кодохилова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С.Г. </w:t>
      </w:r>
      <w:proofErr w:type="spellStart"/>
      <w:r w:rsidR="009E16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муз</w:t>
      </w:r>
      <w:proofErr w:type="gramStart"/>
      <w:r w:rsidR="009E16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ук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 МКДОУ «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детский сад»</w:t>
      </w:r>
    </w:p>
    <w:p w:rsidR="00B22E58" w:rsidRPr="00B22E58" w:rsidRDefault="00B22E58" w:rsidP="00B22E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Создание педагогических условий для достижения планируемых личностных результатов в образовательном процессе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на тему</w:t>
      </w:r>
      <w:r w:rsidR="009E167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педагогических условий для достижения планируемых личностных результатов в образовательном процессе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«Скажи мне и я забуду, покажи </w:t>
      </w:r>
      <w:proofErr w:type="gramStart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</w:t>
      </w:r>
      <w:proofErr w:type="gramEnd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 запомню, дай мне действовать самому и я научусь.»</w:t>
      </w:r>
    </w:p>
    <w:p w:rsidR="00B22E58" w:rsidRPr="00B22E58" w:rsidRDefault="009E1671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B22E58" w:rsidRPr="00B22E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Китайская мудрость.</w:t>
      </w:r>
    </w:p>
    <w:p w:rsidR="00B22E58" w:rsidRPr="00B22E58" w:rsidRDefault="009E1671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B22E58"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Докладчик </w:t>
      </w:r>
      <w:r w:rsid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Кодохилова</w:t>
      </w:r>
      <w:proofErr w:type="spellEnd"/>
      <w:r w:rsid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С.Г.-муз</w:t>
      </w:r>
      <w:proofErr w:type="gramStart"/>
      <w:r w:rsid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proofErr w:type="spellEnd"/>
      <w:r w:rsid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добиться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достижения планируемых образовательных результатов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любой ступени общего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подорвать физического и пс</w:t>
      </w:r>
      <w:r w:rsidR="009E1671">
        <w:rPr>
          <w:rFonts w:ascii="Times New Roman" w:eastAsia="Times New Roman" w:hAnsi="Times New Roman" w:cs="Times New Roman"/>
          <w:sz w:val="24"/>
          <w:szCs w:val="24"/>
          <w:lang w:eastAsia="ru-RU"/>
        </w:rPr>
        <w:t>ихологического здоровья детей</w:t>
      </w:r>
      <w:proofErr w:type="gramStart"/>
      <w:r w:rsidR="009E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потерять их положительного мотивационного настроя? Этот вопрос разрешит </w:t>
      </w:r>
      <w:proofErr w:type="spellStart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системно-деятельностный</w:t>
      </w:r>
      <w:proofErr w:type="spellEnd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подход, задача которого развивать гармоничную, </w:t>
      </w:r>
      <w:proofErr w:type="spellStart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нравственно-совершен-ную</w:t>
      </w:r>
      <w:proofErr w:type="spellEnd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социально-активную, компетентную и саморазвивающуюся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личность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активизации её внутренних резервов. И я имею в виду не только систему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и саму деятельность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педагога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являющегося основным проводником к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планируемым результатам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основу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процесса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работы тоже должен быть положен </w:t>
      </w:r>
      <w:proofErr w:type="spellStart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системно-деятель-ностный</w:t>
      </w:r>
      <w:proofErr w:type="spellEnd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подход.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Педагогу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работающему по новым станд</w:t>
      </w:r>
      <w:r w:rsidR="009E167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артам, так же как и его воспитанникам</w:t>
      </w:r>
      <w:proofErr w:type="gramStart"/>
      <w:r w:rsidR="009E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активизировать свои внутренние резервы и </w:t>
      </w:r>
      <w:proofErr w:type="spellStart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саморазвиваться</w:t>
      </w:r>
      <w:proofErr w:type="spellEnd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быть социально-активным и </w:t>
      </w:r>
      <w:proofErr w:type="spellStart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профессионально-компе-тентным</w:t>
      </w:r>
      <w:proofErr w:type="spellEnd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идти в ногу со временем. Он должен научиться организовывать учебный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процесс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уметь проектировать и реализовывать программу разви</w:t>
      </w:r>
      <w:r w:rsidR="009E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тия универсальных  действий 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 исследовать уровень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достижения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предметных, но и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личностных результатов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технологии </w:t>
      </w:r>
      <w:proofErr w:type="spellStart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 обеспечивается системой дидактических </w:t>
      </w:r>
      <w:r w:rsidRPr="00B22E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принципов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деятельности заключается в том, что ученик получает знания не в готовом виде, а добывает их сам, осознавая при этом содержание и формы своей учебной деятельности, понимая и принимая систему ее норм, активно участвует в их совершенствовании, что способствует успешному формированию его общекультурных и </w:t>
      </w:r>
      <w:proofErr w:type="spellStart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деятельностных</w:t>
      </w:r>
      <w:proofErr w:type="spellEnd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способностей, </w:t>
      </w:r>
      <w:proofErr w:type="spellStart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умений.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Принцип непрерывности означает преемственность между всеми ступенями и этапами обучения на технологическом, содержательном и методическом уровне с учетом возрастных и психологических особенностей развития детей.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836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ринцип целостности дает </w:t>
      </w:r>
      <w:proofErr w:type="spellStart"/>
      <w:r w:rsidR="008367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воспитаникам</w:t>
      </w:r>
      <w:proofErr w:type="spellEnd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обобщенное системное представление о мире </w:t>
      </w:r>
      <w:r w:rsidRPr="00B22E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(природе, обществе, самом себе)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минимакса предполагает возможность освоения содержанием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</w:t>
      </w:r>
      <w:r w:rsidR="00836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E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(зона ближайшего развития)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обеспечить при этом усвоение на уровне социально безопасного минимума </w:t>
      </w:r>
      <w:r w:rsidRPr="00B22E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proofErr w:type="gramStart"/>
      <w:r w:rsidRPr="00B22E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Гос</w:t>
      </w:r>
      <w:proofErr w:type="spellEnd"/>
      <w:r w:rsidRPr="00B22E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стандарт</w:t>
      </w:r>
      <w:proofErr w:type="gramEnd"/>
      <w:r w:rsidRPr="00B22E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психологической комфортности призван снимать все </w:t>
      </w:r>
      <w:proofErr w:type="spellStart"/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стрессообразующие</w:t>
      </w:r>
      <w:proofErr w:type="spellEnd"/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факторы учебного процесса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создавая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и на уроках доброжелательную атмосферу, ориентированную на реализацию сотрудничества.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вариативности предполагает формирование способности систематически находиться в ситуации выбора и принимать правильные решения.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Принцип творчества ориентирован на творческое начало в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образовательном процессе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приобретение учащимися собственного опыта творческой деятельности.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Преимуществом </w:t>
      </w:r>
      <w:proofErr w:type="spellStart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является то, что он органично сочетается с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различными современными образовательными технологиями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информационно-коммуникационными, коммуникативными, проектными, исследовательскими, технологией проблемного обучения, критического мышления, контрольно-оценочной деятельности и др. и способствует развитию универсальных учебных действий.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сфере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личностных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формируется внутренняя позиция учащегося, адекватная мотивация учебной деятельности, включая учебные и познавательные мотивы, ориентация на моральные нормы.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сфере регулятивных универсальных учебных действий учащиеся овладевают умением организовывать свою деятельность в школе и вне ее, ставить цели и задачи,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планировать её реализацию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контролировать и</w:t>
      </w:r>
      <w:r w:rsidR="00836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свои действия, вносить соответствующие коррективы в их выполнение.</w:t>
      </w:r>
    </w:p>
    <w:p w:rsidR="00B22E58" w:rsidRPr="00B22E58" w:rsidRDefault="00836744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педагога</w:t>
      </w:r>
      <w:r w:rsidR="00B22E58"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формированию УУД должна быть основана на дифференциро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ванном обучении, где каждый ребёнок</w:t>
      </w:r>
      <w:r w:rsidR="00B22E58"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одаренных детей и детей с ограниченными возможностями здоровья, может иметь возможность развиваться, повышать свой творческий потенциал, познавательные мотивы, участвовать в разных формах учебного сотрудничества и расширять зону своего ближайшего развития. Основой дифференциации должен быть мониторин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 учебной деятельности воспитанника.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каждому </w:t>
      </w:r>
      <w:proofErr w:type="spellStart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</w:t>
      </w:r>
      <w:r w:rsidR="00836744">
        <w:rPr>
          <w:rFonts w:ascii="Times New Roman" w:eastAsia="Times New Roman" w:hAnsi="Times New Roman" w:cs="Times New Roman"/>
          <w:sz w:val="24"/>
          <w:szCs w:val="24"/>
          <w:lang w:eastAsia="ru-RU"/>
        </w:rPr>
        <w:t>ику</w:t>
      </w:r>
      <w:proofErr w:type="gramStart"/>
      <w:r w:rsidR="008367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отовят</w:t>
      </w:r>
      <w:proofErr w:type="spellEnd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интересные выступления, сц</w:t>
      </w:r>
      <w:r w:rsidR="00836744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енарии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игры, конкурсы, которые способствуют</w:t>
      </w:r>
      <w:r w:rsidR="00836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всестороннему развитию воспитанников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учебном году были проведены праздничные выступления </w:t>
      </w:r>
      <w:r w:rsidR="008367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«День дошкольного работника</w:t>
      </w:r>
      <w:r w:rsidRPr="00B22E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22E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«День единства народов Дагестана»</w:t>
      </w:r>
      <w:proofErr w:type="gramStart"/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22E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gramEnd"/>
      <w:r w:rsidRPr="00B22E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День Матери»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B22E58" w:rsidRPr="00B22E58" w:rsidRDefault="009E1671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2E58"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Постановление.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Посещать уроки</w:t>
      </w:r>
      <w:r w:rsidR="009E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школах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тех предметников, кто в совершенстве владеет методикой ФГОС.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планах самообразования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записать форму подготовки по программе ФГОС.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Создать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 данных наиболее удачных методов </w:t>
      </w:r>
      <w:r w:rsidR="009E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занятий </w:t>
      </w: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распространить на уровне республиканской газеты.</w:t>
      </w:r>
    </w:p>
    <w:p w:rsidR="00B22E58" w:rsidRPr="00B22E58" w:rsidRDefault="009E1671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детском саду</w:t>
      </w:r>
      <w:r w:rsidR="00B22E58"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 стенд и папку, где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 </w:t>
      </w:r>
      <w:r w:rsidR="00B22E58"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расширить свой опыт.</w:t>
      </w:r>
    </w:p>
    <w:p w:rsidR="00B22E58" w:rsidRPr="00B22E58" w:rsidRDefault="00B22E58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Разработать и ознакомить всех </w:t>
      </w:r>
      <w:r w:rsidRPr="00B22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педагогов с основной образовательной</w:t>
      </w:r>
      <w:r w:rsidR="009E16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программой.</w:t>
      </w:r>
    </w:p>
    <w:p w:rsidR="00B22E58" w:rsidRPr="00B22E58" w:rsidRDefault="009E1671" w:rsidP="00B22E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Использовать на занятиях</w:t>
      </w:r>
      <w:r w:rsidR="00B22E58" w:rsidRPr="00B22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телевизоры, ДВД – проекторы.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22E58"/>
    <w:rsid w:val="00196B0E"/>
    <w:rsid w:val="00836744"/>
    <w:rsid w:val="009E1671"/>
    <w:rsid w:val="009E407F"/>
    <w:rsid w:val="00B22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B22E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E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22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2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E58"/>
    <w:rPr>
      <w:b/>
      <w:bCs/>
    </w:rPr>
  </w:style>
  <w:style w:type="character" w:customStyle="1" w:styleId="olink">
    <w:name w:val="olink"/>
    <w:basedOn w:val="a0"/>
    <w:rsid w:val="00B22E58"/>
  </w:style>
  <w:style w:type="character" w:styleId="a5">
    <w:name w:val="Hyperlink"/>
    <w:basedOn w:val="a0"/>
    <w:uiPriority w:val="99"/>
    <w:semiHidden/>
    <w:unhideWhenUsed/>
    <w:rsid w:val="00B22E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3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23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4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305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82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74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84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2002-01-01T02:06:00Z</cp:lastPrinted>
  <dcterms:created xsi:type="dcterms:W3CDTF">2002-01-01T01:39:00Z</dcterms:created>
  <dcterms:modified xsi:type="dcterms:W3CDTF">2002-01-01T02:07:00Z</dcterms:modified>
</cp:coreProperties>
</file>