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D24" w:rsidRDefault="007A0D24" w:rsidP="007A0D2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A0D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родителей</w:t>
      </w:r>
    </w:p>
    <w:p w:rsidR="007A0D24" w:rsidRPr="007A0D24" w:rsidRDefault="007A0D24" w:rsidP="007A0D2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0D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«Что должны знать и уметь наши дети»</w:t>
      </w:r>
      <w:r w:rsidRPr="007A0D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Подготовил воспитатель старшей группы –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proofErr w:type="spellStart"/>
      <w:r w:rsidRPr="007A0D2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Ибрагимхалилова</w:t>
      </w:r>
      <w:proofErr w:type="spellEnd"/>
      <w:r w:rsidRPr="007A0D2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proofErr w:type="spellStart"/>
      <w:r w:rsidRPr="007A0D2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Мадина</w:t>
      </w:r>
      <w:proofErr w:type="spellEnd"/>
      <w:r w:rsidRPr="007A0D2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proofErr w:type="spellStart"/>
      <w:r w:rsidRPr="007A0D2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Магомедариповна</w:t>
      </w:r>
      <w:proofErr w:type="spellEnd"/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4-5 лет ребёнок должен уметь: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запоминать и рассказывать о наиболее ярких случаях, которые произошли в течение нескольких последних дней;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быстро заучивать несложные детские стишки и рассказы;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узнавать сказку по описанию персонажа или рассказанному событию;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разбирать предметы по группам, связно объясняя, в чём их отличие; складывать </w:t>
      </w:r>
      <w:proofErr w:type="spellStart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пазлы</w:t>
      </w:r>
      <w:proofErr w:type="spellEnd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, состоящие из 6-10 кусочков;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повторять сказанную родителями или другими взрослыми связку слов;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рассказывать историю по картинкам с сюжетом;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концентрироваться на одном деле до 7 минут, удерживая взглядом до 5 предметов.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Ребенок 5-6 лет должен уметь: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Выполнять задания, не отвлекаясь, около 15 минут.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Находить 5-6 отличий между предметами и между двумя рисунками.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Удерживать в поле зрения 8-10 предметов.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Копировать в точности узор или движение.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Легко играть в игры на внимательность и быстроту реакции. 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Цифры 0, 1,2, 3, 4, 5, 6, 7, 8, 9; знаки «+»</w:t>
      </w:r>
      <w:proofErr w:type="gramStart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, «</w:t>
      </w:r>
      <w:proofErr w:type="gramEnd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-», «=»,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составлять и решать задачи в одно действие на сложение и вычитание.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пользоваться арифметическими знаками действий.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разделить круг, квадрат на две и четыре равные части.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 чисел первого десятка.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Прямой и обратный порядок числового ряда.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получить каждое число первого десятка, прибавляя единицу к предыдущему и вычитая единицу из следующего за ним в ряду.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Название текущего месяца, последовательность дней недели.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Запоминать 8-10 картинок.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Запоминать считалочки (например:</w:t>
      </w:r>
      <w:proofErr w:type="gramEnd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«Три гуся летят над нами, три гуся – над облаками, два спустились за ручей. Сколько было всех гусей?») и скороговорки (например: </w:t>
      </w:r>
      <w:proofErr w:type="gramStart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«Цыпленок с курицей пьют чай на улице»).</w:t>
      </w:r>
      <w:proofErr w:type="gramEnd"/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Запоминать фразы (например:</w:t>
      </w:r>
      <w:proofErr w:type="gramEnd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«Юля и Оля рисуют цветными карандашами»; «Осенью часто идет дождь»; «Лена играла мячом, кубиками, юлой, куклой и мишкой»).</w:t>
      </w:r>
      <w:proofErr w:type="gramEnd"/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Рассказывать по памяти рассказы, сказки, стихи, содержание картинок.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Повторять в точности текст, состоящий из 3-4 предложений.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Закончить предложение: «Если стол выше стула, то стул…», «Если два больше одного, то один…», «Если река глубже ручья, то ручей…» и т. д.</w:t>
      </w:r>
    </w:p>
    <w:p w:rsid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Дети 6-7 лет должны уметь: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Различать геометрические фигуры, выделять их в предметах окружающего мира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Характеризовать пространственные взаимоотношения предметов (</w:t>
      </w:r>
      <w:proofErr w:type="spellStart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справа-слева</w:t>
      </w:r>
      <w:proofErr w:type="spellEnd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над-под</w:t>
      </w:r>
      <w:proofErr w:type="spellEnd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на-за</w:t>
      </w:r>
      <w:proofErr w:type="spellEnd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сверху-снизу</w:t>
      </w:r>
      <w:proofErr w:type="spellEnd"/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др.)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Различать пространственное расположение фигур, деталей на плоскости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Классифицировать фигуры по форме, размеру, цвету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Различать и выделять буквы и цифры по форме, размеру, цвету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Мысленно находить часть целого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Достраивать фигуры по схеме, конструировать их из деталей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Правильно произносить все звуки родного языка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Уметь различать и называть слова с определенным звуком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Уметь определять место звука в слове (начало–середина–конец)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Делить слова на слоги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Составлять слова из слогов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Иметь представление о предложении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Уметь согласовывать слова в роде, числе и падеже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Подбирать синонимы, антонимы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Использовать разные способы образования слов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Пересказывать знакомые сказки и рассказы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Составлять рассказы и сказки по картинке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Прямо и твердо ходить, бегать, прыгать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Точно ловить и кидать мяч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 протяжении некоторого времени носить не очень легкие вещи, большие предметы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Застегивать пуговицы, завязывать шнурки и т. п.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Проводить прямые, а не дрожащие линии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«Видеть строку» и писать в ней</w:t>
      </w:r>
    </w:p>
    <w:p w:rsidR="007A0D24" w:rsidRPr="007A0D24" w:rsidRDefault="007A0D24" w:rsidP="007A0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D24">
        <w:rPr>
          <w:rFonts w:ascii="Times New Roman" w:eastAsia="Times New Roman" w:hAnsi="Times New Roman" w:cs="Times New Roman"/>
          <w:sz w:val="32"/>
          <w:szCs w:val="32"/>
          <w:lang w:eastAsia="ru-RU"/>
        </w:rPr>
        <w:t>Видеть клеточки и точно вести по ним рисунок</w:t>
      </w:r>
    </w:p>
    <w:p w:rsidR="00196B0E" w:rsidRPr="007A0D24" w:rsidRDefault="00196B0E">
      <w:pPr>
        <w:rPr>
          <w:sz w:val="32"/>
          <w:szCs w:val="32"/>
        </w:rPr>
      </w:pPr>
    </w:p>
    <w:sectPr w:rsidR="00196B0E" w:rsidRPr="007A0D24" w:rsidSect="007A0D24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A0D24"/>
    <w:rsid w:val="00196B0E"/>
    <w:rsid w:val="005D5956"/>
    <w:rsid w:val="007A0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7A0D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A0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D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0D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7A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A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0D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4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8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9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68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56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687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689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501</Words>
  <Characters>2858</Characters>
  <Application>Microsoft Office Word</Application>
  <DocSecurity>0</DocSecurity>
  <Lines>23</Lines>
  <Paragraphs>6</Paragraphs>
  <ScaleCrop>false</ScaleCrop>
  <Company>Microsoft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2001-12-31T21:06:00Z</dcterms:created>
  <dcterms:modified xsi:type="dcterms:W3CDTF">2001-12-31T21:10:00Z</dcterms:modified>
</cp:coreProperties>
</file>